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56" w:rsidRDefault="000E09D4" w:rsidP="00095823">
      <w:pPr>
        <w:jc w:val="center"/>
        <w:rPr>
          <w:sz w:val="24"/>
        </w:rPr>
      </w:pPr>
      <w:r>
        <w:rPr>
          <w:rFonts w:hint="eastAsia"/>
          <w:sz w:val="24"/>
        </w:rPr>
        <w:t>矢板市スポーツ</w:t>
      </w:r>
      <w:r w:rsidR="0022078D">
        <w:rPr>
          <w:rFonts w:hint="eastAsia"/>
          <w:sz w:val="24"/>
        </w:rPr>
        <w:t>合宿促進事業実施</w:t>
      </w:r>
      <w:r w:rsidR="00095823">
        <w:rPr>
          <w:rFonts w:hint="eastAsia"/>
          <w:sz w:val="24"/>
        </w:rPr>
        <w:t>要綱</w:t>
      </w:r>
    </w:p>
    <w:p w:rsidR="00095823" w:rsidRDefault="00095823">
      <w:pPr>
        <w:rPr>
          <w:sz w:val="24"/>
        </w:rPr>
      </w:pPr>
    </w:p>
    <w:p w:rsidR="00095823" w:rsidRDefault="00095823" w:rsidP="00BA553A">
      <w:pPr>
        <w:ind w:firstLineChars="100" w:firstLine="246"/>
        <w:rPr>
          <w:sz w:val="24"/>
        </w:rPr>
      </w:pPr>
      <w:r>
        <w:rPr>
          <w:rFonts w:hint="eastAsia"/>
          <w:sz w:val="24"/>
        </w:rPr>
        <w:t>（目的）</w:t>
      </w:r>
    </w:p>
    <w:p w:rsidR="00095823" w:rsidRPr="00601990" w:rsidRDefault="00CB3097" w:rsidP="00BA553A">
      <w:pPr>
        <w:ind w:left="258" w:hangingChars="105" w:hanging="258"/>
        <w:rPr>
          <w:sz w:val="24"/>
        </w:rPr>
      </w:pPr>
      <w:r>
        <w:rPr>
          <w:rFonts w:hint="eastAsia"/>
          <w:sz w:val="24"/>
        </w:rPr>
        <w:t>第１条　この</w:t>
      </w:r>
      <w:r w:rsidRPr="00601990">
        <w:rPr>
          <w:rFonts w:hint="eastAsia"/>
          <w:sz w:val="24"/>
        </w:rPr>
        <w:t>要綱は、矢板</w:t>
      </w:r>
      <w:r w:rsidR="00095823" w:rsidRPr="00601990">
        <w:rPr>
          <w:rFonts w:hint="eastAsia"/>
          <w:sz w:val="24"/>
        </w:rPr>
        <w:t>市のスポーツツーリズムを推進</w:t>
      </w:r>
      <w:r w:rsidR="00137A89" w:rsidRPr="00601990">
        <w:rPr>
          <w:rFonts w:hint="eastAsia"/>
          <w:sz w:val="24"/>
        </w:rPr>
        <w:t>するため、</w:t>
      </w:r>
      <w:r w:rsidR="0022078D" w:rsidRPr="00601990">
        <w:rPr>
          <w:rFonts w:hint="eastAsia"/>
          <w:sz w:val="24"/>
        </w:rPr>
        <w:t>宿泊を伴うスポーツ合宿</w:t>
      </w:r>
      <w:r w:rsidR="00095823" w:rsidRPr="00601990">
        <w:rPr>
          <w:rFonts w:hint="eastAsia"/>
          <w:sz w:val="24"/>
        </w:rPr>
        <w:t>を開催する団体に対し</w:t>
      </w:r>
      <w:r w:rsidR="00D92EE5">
        <w:rPr>
          <w:rFonts w:hint="eastAsia"/>
          <w:sz w:val="24"/>
        </w:rPr>
        <w:t>、予算の範囲内において</w:t>
      </w:r>
      <w:r w:rsidR="00D51B88" w:rsidRPr="00601990">
        <w:rPr>
          <w:rFonts w:hint="eastAsia"/>
          <w:sz w:val="24"/>
        </w:rPr>
        <w:t>報奨金の交付及び</w:t>
      </w:r>
      <w:r w:rsidR="0022078D" w:rsidRPr="00601990">
        <w:rPr>
          <w:rFonts w:hint="eastAsia"/>
          <w:sz w:val="24"/>
        </w:rPr>
        <w:t>市の特産品</w:t>
      </w:r>
      <w:r w:rsidR="007E6E20" w:rsidRPr="00601990">
        <w:rPr>
          <w:rFonts w:hint="eastAsia"/>
          <w:sz w:val="24"/>
        </w:rPr>
        <w:t>等</w:t>
      </w:r>
      <w:r w:rsidR="0022078D" w:rsidRPr="00601990">
        <w:rPr>
          <w:rFonts w:hint="eastAsia"/>
          <w:sz w:val="24"/>
        </w:rPr>
        <w:t>を贈呈することにより、</w:t>
      </w:r>
      <w:r w:rsidR="003C72F4" w:rsidRPr="00601990">
        <w:rPr>
          <w:rFonts w:hint="eastAsia"/>
          <w:sz w:val="24"/>
        </w:rPr>
        <w:t>スポーツ</w:t>
      </w:r>
      <w:r w:rsidR="0070133D" w:rsidRPr="00601990">
        <w:rPr>
          <w:rFonts w:hint="eastAsia"/>
          <w:sz w:val="24"/>
        </w:rPr>
        <w:t>団体との顔の見える関係を築き、継続的な</w:t>
      </w:r>
      <w:r w:rsidR="0022078D" w:rsidRPr="00601990">
        <w:rPr>
          <w:rFonts w:hint="eastAsia"/>
          <w:sz w:val="24"/>
        </w:rPr>
        <w:t>交流人口の増加を図るとともに、特産品のＰＲ及び</w:t>
      </w:r>
      <w:r w:rsidR="00137A89" w:rsidRPr="00601990">
        <w:rPr>
          <w:rFonts w:hint="eastAsia"/>
          <w:sz w:val="24"/>
        </w:rPr>
        <w:t>経済の活性化を図ることを目的とする。</w:t>
      </w:r>
    </w:p>
    <w:p w:rsidR="00861FE8" w:rsidRPr="00601990" w:rsidRDefault="00861FE8" w:rsidP="00BA553A">
      <w:pPr>
        <w:ind w:leftChars="100" w:left="228" w:hangingChars="5" w:hanging="12"/>
        <w:rPr>
          <w:sz w:val="24"/>
        </w:rPr>
      </w:pPr>
      <w:r w:rsidRPr="00601990">
        <w:rPr>
          <w:rFonts w:hint="eastAsia"/>
          <w:sz w:val="24"/>
        </w:rPr>
        <w:t>（定義）</w:t>
      </w:r>
    </w:p>
    <w:p w:rsidR="00861FE8" w:rsidRPr="00601990" w:rsidRDefault="00861FE8" w:rsidP="00BA553A">
      <w:pPr>
        <w:ind w:left="258" w:hangingChars="105" w:hanging="258"/>
        <w:rPr>
          <w:sz w:val="24"/>
        </w:rPr>
      </w:pPr>
      <w:r w:rsidRPr="00601990">
        <w:rPr>
          <w:rFonts w:hint="eastAsia"/>
          <w:sz w:val="24"/>
        </w:rPr>
        <w:t xml:space="preserve">第２条　</w:t>
      </w:r>
      <w:r w:rsidR="00137A89" w:rsidRPr="00601990">
        <w:rPr>
          <w:rFonts w:hint="eastAsia"/>
          <w:sz w:val="24"/>
        </w:rPr>
        <w:t>この要綱において、次の各号に掲げる用語の意義は、当該各号に定めるところによる。</w:t>
      </w:r>
    </w:p>
    <w:p w:rsidR="00137A89" w:rsidRPr="00601990" w:rsidRDefault="00CB3097" w:rsidP="00CB3097">
      <w:pPr>
        <w:pStyle w:val="a3"/>
        <w:numPr>
          <w:ilvl w:val="0"/>
          <w:numId w:val="1"/>
        </w:numPr>
        <w:ind w:leftChars="0" w:left="504" w:hanging="264"/>
        <w:rPr>
          <w:sz w:val="24"/>
        </w:rPr>
      </w:pPr>
      <w:r w:rsidRPr="00601990">
        <w:rPr>
          <w:rFonts w:hint="eastAsia"/>
          <w:sz w:val="24"/>
        </w:rPr>
        <w:t xml:space="preserve">　</w:t>
      </w:r>
      <w:r w:rsidR="000E09D4" w:rsidRPr="00601990">
        <w:rPr>
          <w:rFonts w:hint="eastAsia"/>
          <w:sz w:val="24"/>
        </w:rPr>
        <w:t>宿泊施設　旅館業法（昭和２３年法律第１３８号）に規定するホテル営業</w:t>
      </w:r>
      <w:r w:rsidRPr="00601990">
        <w:rPr>
          <w:rFonts w:hint="eastAsia"/>
          <w:sz w:val="24"/>
        </w:rPr>
        <w:t>又は</w:t>
      </w:r>
      <w:r w:rsidR="000E09D4" w:rsidRPr="00601990">
        <w:rPr>
          <w:rFonts w:hint="eastAsia"/>
          <w:sz w:val="24"/>
        </w:rPr>
        <w:t>旅館営業、簡易宿所営業に該当する施設及び住宅宿泊事業法（平成２９年法律第６５号）に規定する住宅宿泊事業者が営む施設</w:t>
      </w:r>
    </w:p>
    <w:p w:rsidR="00137A89" w:rsidRPr="00601990" w:rsidRDefault="00CB3097" w:rsidP="00CB3097">
      <w:pPr>
        <w:pStyle w:val="a3"/>
        <w:numPr>
          <w:ilvl w:val="0"/>
          <w:numId w:val="1"/>
        </w:numPr>
        <w:ind w:leftChars="0" w:left="504" w:hanging="264"/>
        <w:rPr>
          <w:sz w:val="24"/>
        </w:rPr>
      </w:pPr>
      <w:r w:rsidRPr="00601990">
        <w:rPr>
          <w:rFonts w:hint="eastAsia"/>
          <w:sz w:val="24"/>
        </w:rPr>
        <w:t xml:space="preserve">　</w:t>
      </w:r>
      <w:r w:rsidR="000E09D4" w:rsidRPr="00601990">
        <w:rPr>
          <w:rFonts w:hint="eastAsia"/>
          <w:sz w:val="24"/>
        </w:rPr>
        <w:t>延べ宿泊者数　開</w:t>
      </w:r>
      <w:r w:rsidR="00D15990" w:rsidRPr="00601990">
        <w:rPr>
          <w:rFonts w:hint="eastAsia"/>
          <w:sz w:val="24"/>
        </w:rPr>
        <w:t>催日前後において、</w:t>
      </w:r>
      <w:r w:rsidR="0070133D" w:rsidRPr="00601990">
        <w:rPr>
          <w:rFonts w:hint="eastAsia"/>
          <w:sz w:val="24"/>
        </w:rPr>
        <w:t>市内の宿泊施設に宿泊したスポーツ合宿</w:t>
      </w:r>
      <w:r w:rsidR="000E09D4" w:rsidRPr="00601990">
        <w:rPr>
          <w:rFonts w:hint="eastAsia"/>
          <w:sz w:val="24"/>
        </w:rPr>
        <w:t>の参加者（指導者を含む）に、泊数を乗じた数</w:t>
      </w:r>
    </w:p>
    <w:p w:rsidR="00137A89" w:rsidRPr="00601990" w:rsidRDefault="0070133D" w:rsidP="00BA553A">
      <w:pPr>
        <w:ind w:firstLineChars="100" w:firstLine="246"/>
        <w:rPr>
          <w:sz w:val="24"/>
        </w:rPr>
      </w:pPr>
      <w:r w:rsidRPr="00601990">
        <w:rPr>
          <w:rFonts w:hint="eastAsia"/>
          <w:sz w:val="24"/>
        </w:rPr>
        <w:t>（</w:t>
      </w:r>
      <w:r w:rsidR="00137A89" w:rsidRPr="00601990">
        <w:rPr>
          <w:rFonts w:hint="eastAsia"/>
          <w:sz w:val="24"/>
        </w:rPr>
        <w:t>対象）</w:t>
      </w:r>
    </w:p>
    <w:p w:rsidR="00D15990" w:rsidRPr="00601990" w:rsidRDefault="00137A89" w:rsidP="00BA553A">
      <w:pPr>
        <w:ind w:leftChars="-1" w:left="232" w:hangingChars="95" w:hanging="234"/>
        <w:rPr>
          <w:sz w:val="24"/>
        </w:rPr>
      </w:pPr>
      <w:r w:rsidRPr="00601990">
        <w:rPr>
          <w:rFonts w:hint="eastAsia"/>
          <w:sz w:val="24"/>
        </w:rPr>
        <w:t xml:space="preserve">第３条　</w:t>
      </w:r>
      <w:r w:rsidR="005803D4" w:rsidRPr="00601990">
        <w:rPr>
          <w:rFonts w:hint="eastAsia"/>
          <w:sz w:val="24"/>
        </w:rPr>
        <w:t>事業</w:t>
      </w:r>
      <w:r w:rsidR="00092E19" w:rsidRPr="00601990">
        <w:rPr>
          <w:rFonts w:hint="eastAsia"/>
          <w:sz w:val="24"/>
        </w:rPr>
        <w:t>の対象は、</w:t>
      </w:r>
      <w:r w:rsidR="00D15990" w:rsidRPr="00601990">
        <w:rPr>
          <w:rFonts w:hint="eastAsia"/>
          <w:sz w:val="24"/>
        </w:rPr>
        <w:t>次の各号に定めるものとする。</w:t>
      </w:r>
    </w:p>
    <w:p w:rsidR="00D15990" w:rsidRPr="00601990" w:rsidRDefault="00A41998" w:rsidP="00CB3097">
      <w:pPr>
        <w:pStyle w:val="a3"/>
        <w:numPr>
          <w:ilvl w:val="0"/>
          <w:numId w:val="8"/>
        </w:numPr>
        <w:tabs>
          <w:tab w:val="left" w:pos="742"/>
        </w:tabs>
        <w:ind w:leftChars="0" w:left="476" w:hanging="227"/>
        <w:rPr>
          <w:sz w:val="24"/>
        </w:rPr>
      </w:pPr>
      <w:r w:rsidRPr="00601990">
        <w:rPr>
          <w:rFonts w:hint="eastAsia"/>
          <w:sz w:val="24"/>
        </w:rPr>
        <w:t>市外のスポーツ団体（以下「団体」という。）が行う、１つの団体の</w:t>
      </w:r>
      <w:r w:rsidR="000E09D4" w:rsidRPr="00601990">
        <w:rPr>
          <w:rFonts w:hint="eastAsia"/>
          <w:sz w:val="24"/>
        </w:rPr>
        <w:t>延べ宿泊者数が</w:t>
      </w:r>
      <w:r w:rsidR="0022078D" w:rsidRPr="00601990">
        <w:rPr>
          <w:rFonts w:hint="eastAsia"/>
          <w:sz w:val="24"/>
        </w:rPr>
        <w:t>１</w:t>
      </w:r>
      <w:r w:rsidR="000E09D4" w:rsidRPr="00601990">
        <w:rPr>
          <w:rFonts w:hint="eastAsia"/>
          <w:sz w:val="24"/>
        </w:rPr>
        <w:t>０人以上ある</w:t>
      </w:r>
      <w:r w:rsidR="00E30CD4" w:rsidRPr="00601990">
        <w:rPr>
          <w:rFonts w:hint="eastAsia"/>
          <w:sz w:val="24"/>
        </w:rPr>
        <w:t>スポーツ</w:t>
      </w:r>
      <w:r w:rsidRPr="00601990">
        <w:rPr>
          <w:rFonts w:hint="eastAsia"/>
          <w:sz w:val="24"/>
        </w:rPr>
        <w:t>合宿を対象</w:t>
      </w:r>
      <w:r w:rsidR="005803D4" w:rsidRPr="00601990">
        <w:rPr>
          <w:rFonts w:hint="eastAsia"/>
          <w:sz w:val="24"/>
        </w:rPr>
        <w:t>とし</w:t>
      </w:r>
      <w:r w:rsidR="00B146E1" w:rsidRPr="00601990">
        <w:rPr>
          <w:rFonts w:hint="eastAsia"/>
          <w:sz w:val="24"/>
        </w:rPr>
        <w:t>、</w:t>
      </w:r>
      <w:r w:rsidR="00523458" w:rsidRPr="00601990">
        <w:rPr>
          <w:rFonts w:hint="eastAsia"/>
          <w:sz w:val="24"/>
        </w:rPr>
        <w:t>同一年度に</w:t>
      </w:r>
      <w:r w:rsidR="0022078D" w:rsidRPr="00601990">
        <w:rPr>
          <w:rFonts w:hint="eastAsia"/>
          <w:sz w:val="24"/>
        </w:rPr>
        <w:t>１</w:t>
      </w:r>
      <w:r w:rsidR="00523458" w:rsidRPr="00601990">
        <w:rPr>
          <w:rFonts w:hint="eastAsia"/>
          <w:sz w:val="24"/>
        </w:rPr>
        <w:t>回</w:t>
      </w:r>
      <w:r w:rsidR="0022078D" w:rsidRPr="00601990">
        <w:rPr>
          <w:rFonts w:hint="eastAsia"/>
          <w:sz w:val="24"/>
        </w:rPr>
        <w:t>のみ</w:t>
      </w:r>
      <w:r w:rsidR="00523458" w:rsidRPr="00601990">
        <w:rPr>
          <w:rFonts w:hint="eastAsia"/>
          <w:sz w:val="24"/>
        </w:rPr>
        <w:t>とする。</w:t>
      </w:r>
    </w:p>
    <w:p w:rsidR="00D15990" w:rsidRPr="00601990" w:rsidRDefault="00D15990" w:rsidP="00CB3097">
      <w:pPr>
        <w:pStyle w:val="a3"/>
        <w:numPr>
          <w:ilvl w:val="0"/>
          <w:numId w:val="8"/>
        </w:numPr>
        <w:tabs>
          <w:tab w:val="left" w:pos="709"/>
        </w:tabs>
        <w:ind w:leftChars="0" w:left="476" w:hanging="227"/>
        <w:rPr>
          <w:sz w:val="24"/>
        </w:rPr>
      </w:pPr>
      <w:r w:rsidRPr="00601990">
        <w:rPr>
          <w:rFonts w:hint="eastAsia"/>
          <w:sz w:val="24"/>
        </w:rPr>
        <w:t>市のスポーツツーリズムの振興に寄与するもので、市長が特に認めるもの</w:t>
      </w:r>
    </w:p>
    <w:p w:rsidR="00092E19" w:rsidRPr="00601990" w:rsidRDefault="00092E19" w:rsidP="00BA553A">
      <w:pPr>
        <w:ind w:firstLineChars="100" w:firstLine="246"/>
        <w:rPr>
          <w:sz w:val="24"/>
        </w:rPr>
      </w:pPr>
      <w:r w:rsidRPr="00601990">
        <w:rPr>
          <w:rFonts w:hint="eastAsia"/>
          <w:sz w:val="24"/>
        </w:rPr>
        <w:t>（</w:t>
      </w:r>
      <w:r w:rsidR="0070133D" w:rsidRPr="00601990">
        <w:rPr>
          <w:rFonts w:hint="eastAsia"/>
          <w:sz w:val="24"/>
        </w:rPr>
        <w:t>申込み</w:t>
      </w:r>
      <w:r w:rsidRPr="00601990">
        <w:rPr>
          <w:rFonts w:hint="eastAsia"/>
          <w:sz w:val="24"/>
        </w:rPr>
        <w:t>）</w:t>
      </w:r>
    </w:p>
    <w:p w:rsidR="00B146E1" w:rsidRPr="00601990" w:rsidRDefault="007E6E20" w:rsidP="00BA553A">
      <w:pPr>
        <w:ind w:left="231" w:hangingChars="94" w:hanging="231"/>
        <w:rPr>
          <w:sz w:val="24"/>
        </w:rPr>
      </w:pPr>
      <w:r w:rsidRPr="00601990">
        <w:rPr>
          <w:rFonts w:hint="eastAsia"/>
          <w:sz w:val="24"/>
        </w:rPr>
        <w:t>第４</w:t>
      </w:r>
      <w:r w:rsidR="00092E19" w:rsidRPr="00601990">
        <w:rPr>
          <w:rFonts w:hint="eastAsia"/>
          <w:sz w:val="24"/>
        </w:rPr>
        <w:t xml:space="preserve">条　</w:t>
      </w:r>
      <w:r w:rsidRPr="00601990">
        <w:rPr>
          <w:rFonts w:hint="eastAsia"/>
          <w:sz w:val="24"/>
        </w:rPr>
        <w:t>事業を利用する</w:t>
      </w:r>
      <w:r w:rsidR="005803D4" w:rsidRPr="00601990">
        <w:rPr>
          <w:rFonts w:hint="eastAsia"/>
          <w:sz w:val="24"/>
        </w:rPr>
        <w:t>団体の代表者</w:t>
      </w:r>
      <w:r w:rsidR="0070133D" w:rsidRPr="00601990">
        <w:rPr>
          <w:rFonts w:hint="eastAsia"/>
          <w:sz w:val="24"/>
        </w:rPr>
        <w:t>は、</w:t>
      </w:r>
      <w:r w:rsidR="005803D4" w:rsidRPr="00601990">
        <w:rPr>
          <w:rFonts w:hint="eastAsia"/>
          <w:sz w:val="24"/>
        </w:rPr>
        <w:t>矢板市スポーツ合宿促進事業申込書（</w:t>
      </w:r>
      <w:r w:rsidR="00CB3097" w:rsidRPr="00601990">
        <w:rPr>
          <w:rFonts w:hint="eastAsia"/>
          <w:sz w:val="24"/>
        </w:rPr>
        <w:t>別記</w:t>
      </w:r>
      <w:r w:rsidR="005803D4" w:rsidRPr="00601990">
        <w:rPr>
          <w:rFonts w:hint="eastAsia"/>
          <w:sz w:val="24"/>
        </w:rPr>
        <w:t>様式第１号）を市長に提出するものとする。</w:t>
      </w:r>
    </w:p>
    <w:p w:rsidR="007E6E20" w:rsidRPr="00601990" w:rsidRDefault="007E6E20" w:rsidP="00BA553A">
      <w:pPr>
        <w:ind w:leftChars="80" w:left="205" w:hangingChars="13" w:hanging="32"/>
        <w:rPr>
          <w:sz w:val="24"/>
        </w:rPr>
      </w:pPr>
      <w:r w:rsidRPr="00601990">
        <w:rPr>
          <w:rFonts w:hint="eastAsia"/>
          <w:sz w:val="24"/>
        </w:rPr>
        <w:t>（</w:t>
      </w:r>
      <w:r w:rsidR="00D51B88" w:rsidRPr="00601990">
        <w:rPr>
          <w:rFonts w:hint="eastAsia"/>
          <w:sz w:val="24"/>
        </w:rPr>
        <w:t>報奨金の交付等</w:t>
      </w:r>
      <w:r w:rsidRPr="00601990">
        <w:rPr>
          <w:rFonts w:hint="eastAsia"/>
          <w:sz w:val="24"/>
        </w:rPr>
        <w:t>）</w:t>
      </w:r>
    </w:p>
    <w:p w:rsidR="007E6E20" w:rsidRPr="00601990" w:rsidRDefault="00CB3097" w:rsidP="00BA553A">
      <w:pPr>
        <w:ind w:leftChars="-20" w:left="235" w:hangingChars="113" w:hanging="278"/>
        <w:rPr>
          <w:sz w:val="24"/>
        </w:rPr>
      </w:pPr>
      <w:r w:rsidRPr="00601990">
        <w:rPr>
          <w:rFonts w:hint="eastAsia"/>
          <w:sz w:val="24"/>
        </w:rPr>
        <w:t>第５条　市長は</w:t>
      </w:r>
      <w:r w:rsidR="003C72F4" w:rsidRPr="00601990">
        <w:rPr>
          <w:rFonts w:hint="eastAsia"/>
          <w:sz w:val="24"/>
        </w:rPr>
        <w:t>前条の申込があった場合には、団体の代表者に</w:t>
      </w:r>
      <w:r w:rsidR="00D51B88" w:rsidRPr="00601990">
        <w:rPr>
          <w:rFonts w:hint="eastAsia"/>
          <w:sz w:val="24"/>
        </w:rPr>
        <w:t>報奨金の交付及び</w:t>
      </w:r>
      <w:r w:rsidR="003C72F4" w:rsidRPr="00601990">
        <w:rPr>
          <w:rFonts w:hint="eastAsia"/>
          <w:sz w:val="24"/>
        </w:rPr>
        <w:t>市の特産品等を贈呈することができる。</w:t>
      </w:r>
    </w:p>
    <w:p w:rsidR="007E6E20" w:rsidRPr="00601990" w:rsidRDefault="007E6E20" w:rsidP="00BA553A">
      <w:pPr>
        <w:ind w:leftChars="-20" w:left="235" w:hangingChars="113" w:hanging="278"/>
        <w:rPr>
          <w:sz w:val="24"/>
        </w:rPr>
      </w:pPr>
      <w:r w:rsidRPr="00601990">
        <w:rPr>
          <w:rFonts w:hint="eastAsia"/>
          <w:sz w:val="24"/>
        </w:rPr>
        <w:t xml:space="preserve">２　</w:t>
      </w:r>
      <w:r w:rsidR="00D51B88" w:rsidRPr="00601990">
        <w:rPr>
          <w:rFonts w:hint="eastAsia"/>
          <w:sz w:val="24"/>
        </w:rPr>
        <w:t>報奨金の額は</w:t>
      </w:r>
      <w:r w:rsidR="00FF3120" w:rsidRPr="00FF3120">
        <w:rPr>
          <w:rFonts w:hint="eastAsia"/>
          <w:sz w:val="24"/>
        </w:rPr>
        <w:t>矢板市体育施設設置及び管理条例（平成１７年矢板市条例第３３号）第２条に規定する体育施設の使用料相当額</w:t>
      </w:r>
      <w:r w:rsidR="00D51B88" w:rsidRPr="00601990">
        <w:rPr>
          <w:rFonts w:hint="eastAsia"/>
          <w:sz w:val="24"/>
        </w:rPr>
        <w:t>とし、</w:t>
      </w:r>
      <w:r w:rsidRPr="00601990">
        <w:rPr>
          <w:rFonts w:hint="eastAsia"/>
          <w:sz w:val="24"/>
        </w:rPr>
        <w:t>特産品</w:t>
      </w:r>
      <w:r w:rsidR="00F61EB3" w:rsidRPr="00601990">
        <w:rPr>
          <w:rFonts w:hint="eastAsia"/>
          <w:sz w:val="24"/>
        </w:rPr>
        <w:t>等</w:t>
      </w:r>
      <w:r w:rsidR="00464AAB" w:rsidRPr="00601990">
        <w:rPr>
          <w:rFonts w:hint="eastAsia"/>
          <w:sz w:val="24"/>
        </w:rPr>
        <w:t>の額は、１０</w:t>
      </w:r>
      <w:r w:rsidRPr="00601990">
        <w:rPr>
          <w:rFonts w:hint="eastAsia"/>
          <w:sz w:val="24"/>
        </w:rPr>
        <w:t>，０００円以内とする。</w:t>
      </w:r>
    </w:p>
    <w:p w:rsidR="007F5642" w:rsidRPr="00601990" w:rsidRDefault="007F5642" w:rsidP="00BA553A">
      <w:pPr>
        <w:ind w:firstLineChars="100" w:firstLine="246"/>
        <w:rPr>
          <w:sz w:val="24"/>
        </w:rPr>
      </w:pPr>
      <w:r w:rsidRPr="00601990">
        <w:rPr>
          <w:rFonts w:hint="eastAsia"/>
          <w:sz w:val="24"/>
        </w:rPr>
        <w:t>（事業の実施）</w:t>
      </w:r>
    </w:p>
    <w:p w:rsidR="007F5642" w:rsidRPr="00601990" w:rsidRDefault="007F5642" w:rsidP="00BA553A">
      <w:pPr>
        <w:ind w:left="231" w:hangingChars="94" w:hanging="231"/>
        <w:rPr>
          <w:sz w:val="24"/>
        </w:rPr>
      </w:pPr>
      <w:r w:rsidRPr="00601990">
        <w:rPr>
          <w:rFonts w:hint="eastAsia"/>
          <w:sz w:val="24"/>
        </w:rPr>
        <w:t>第６条　市長は、市が指定する法人その他の団体に事業の</w:t>
      </w:r>
      <w:r w:rsidR="00BF4C9D" w:rsidRPr="00601990">
        <w:rPr>
          <w:rFonts w:hint="eastAsia"/>
          <w:sz w:val="24"/>
        </w:rPr>
        <w:t>全部又は一部</w:t>
      </w:r>
      <w:r w:rsidRPr="00601990">
        <w:rPr>
          <w:rFonts w:hint="eastAsia"/>
          <w:sz w:val="24"/>
        </w:rPr>
        <w:t>を行わせることができる。</w:t>
      </w:r>
    </w:p>
    <w:p w:rsidR="00125047" w:rsidRPr="00601990" w:rsidRDefault="00CB3097" w:rsidP="00BA553A">
      <w:pPr>
        <w:ind w:firstLineChars="100" w:firstLine="246"/>
        <w:rPr>
          <w:sz w:val="24"/>
        </w:rPr>
      </w:pPr>
      <w:r w:rsidRPr="00601990">
        <w:rPr>
          <w:rFonts w:hint="eastAsia"/>
          <w:sz w:val="24"/>
        </w:rPr>
        <w:t>（委任</w:t>
      </w:r>
      <w:r w:rsidR="00125047" w:rsidRPr="00601990">
        <w:rPr>
          <w:rFonts w:hint="eastAsia"/>
          <w:sz w:val="24"/>
        </w:rPr>
        <w:t>）</w:t>
      </w:r>
    </w:p>
    <w:p w:rsidR="00125047" w:rsidRPr="00601990" w:rsidRDefault="00F93CE6" w:rsidP="00125047">
      <w:pPr>
        <w:rPr>
          <w:sz w:val="24"/>
        </w:rPr>
      </w:pPr>
      <w:r w:rsidRPr="00601990">
        <w:rPr>
          <w:rFonts w:hint="eastAsia"/>
          <w:sz w:val="24"/>
        </w:rPr>
        <w:t>第</w:t>
      </w:r>
      <w:r w:rsidR="007F5642" w:rsidRPr="00601990">
        <w:rPr>
          <w:rFonts w:hint="eastAsia"/>
          <w:sz w:val="24"/>
        </w:rPr>
        <w:t>７</w:t>
      </w:r>
      <w:r w:rsidR="00125047" w:rsidRPr="00601990">
        <w:rPr>
          <w:rFonts w:hint="eastAsia"/>
          <w:sz w:val="24"/>
        </w:rPr>
        <w:t>条　この要綱に定めるもののほか必要な事項は、市長が別に定める。</w:t>
      </w:r>
    </w:p>
    <w:p w:rsidR="00CF14C6" w:rsidRPr="00601990" w:rsidRDefault="00CF14C6" w:rsidP="00CF14C6">
      <w:pPr>
        <w:rPr>
          <w:sz w:val="24"/>
        </w:rPr>
      </w:pPr>
      <w:r w:rsidRPr="00601990">
        <w:rPr>
          <w:rFonts w:hint="eastAsia"/>
          <w:sz w:val="24"/>
        </w:rPr>
        <w:t xml:space="preserve">　　　附　則</w:t>
      </w:r>
    </w:p>
    <w:p w:rsidR="00CF14C6" w:rsidRPr="00601990" w:rsidRDefault="00CF14C6" w:rsidP="00CF14C6">
      <w:pPr>
        <w:rPr>
          <w:sz w:val="24"/>
        </w:rPr>
      </w:pPr>
      <w:r w:rsidRPr="00601990">
        <w:rPr>
          <w:rFonts w:hint="eastAsia"/>
          <w:sz w:val="24"/>
        </w:rPr>
        <w:t xml:space="preserve">　この要綱は、平成３０年４月１日から施行する。</w:t>
      </w:r>
    </w:p>
    <w:p w:rsidR="00CF14C6" w:rsidRDefault="00D51B88" w:rsidP="00E06D5B">
      <w:pPr>
        <w:rPr>
          <w:sz w:val="24"/>
        </w:rPr>
      </w:pPr>
      <w:r w:rsidRPr="00601990">
        <w:rPr>
          <w:rFonts w:hint="eastAsia"/>
          <w:sz w:val="24"/>
        </w:rPr>
        <w:t xml:space="preserve">　</w:t>
      </w:r>
      <w:r w:rsidR="00E06D5B">
        <w:rPr>
          <w:rFonts w:hint="eastAsia"/>
          <w:sz w:val="24"/>
        </w:rPr>
        <w:t xml:space="preserve">　　附　則</w:t>
      </w:r>
    </w:p>
    <w:p w:rsidR="00E06D5B" w:rsidRDefault="00E06D5B" w:rsidP="00E06D5B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この要綱は、令和２年３月２３日から施行する。</w:t>
      </w:r>
    </w:p>
    <w:p w:rsidR="00D51B88" w:rsidRPr="00601990" w:rsidRDefault="00402BBA" w:rsidP="00E06D5B">
      <w:pPr>
        <w:ind w:left="231" w:hangingChars="94" w:hanging="231"/>
        <w:rPr>
          <w:sz w:val="24"/>
        </w:rPr>
      </w:pPr>
      <w:r>
        <w:rPr>
          <w:rFonts w:hint="eastAsia"/>
          <w:sz w:val="24"/>
        </w:rPr>
        <w:t xml:space="preserve">　　　附　則</w:t>
      </w:r>
    </w:p>
    <w:p w:rsidR="00D51B88" w:rsidRDefault="005D46E6" w:rsidP="005D46E6">
      <w:pPr>
        <w:ind w:left="231"/>
        <w:rPr>
          <w:sz w:val="24"/>
        </w:rPr>
      </w:pPr>
      <w:r w:rsidRPr="00601990">
        <w:rPr>
          <w:rFonts w:hint="eastAsia"/>
          <w:sz w:val="24"/>
        </w:rPr>
        <w:t>この要綱は、令和２年７月１日から施行する。</w:t>
      </w:r>
    </w:p>
    <w:p w:rsidR="00FF3120" w:rsidRPr="00FF3120" w:rsidRDefault="00FF3120" w:rsidP="00FF3120">
      <w:pPr>
        <w:ind w:left="231" w:firstLineChars="200" w:firstLine="492"/>
        <w:rPr>
          <w:sz w:val="24"/>
        </w:rPr>
      </w:pPr>
      <w:r w:rsidRPr="00FF3120">
        <w:rPr>
          <w:rFonts w:hint="eastAsia"/>
          <w:sz w:val="24"/>
        </w:rPr>
        <w:t>附　則</w:t>
      </w:r>
    </w:p>
    <w:p w:rsidR="00FF3120" w:rsidRPr="00601990" w:rsidRDefault="00FF3120" w:rsidP="00FF3120">
      <w:pPr>
        <w:ind w:left="231"/>
        <w:rPr>
          <w:sz w:val="24"/>
        </w:rPr>
      </w:pPr>
      <w:r>
        <w:rPr>
          <w:rFonts w:hint="eastAsia"/>
          <w:sz w:val="24"/>
        </w:rPr>
        <w:t>この要綱は、令和３年４</w:t>
      </w:r>
      <w:r w:rsidRPr="00FF3120">
        <w:rPr>
          <w:rFonts w:hint="eastAsia"/>
          <w:sz w:val="24"/>
        </w:rPr>
        <w:t>月１日から施行する。</w:t>
      </w: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542AC2" w:rsidRDefault="00542AC2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D51B88" w:rsidRDefault="00D51B88" w:rsidP="00BA553A">
      <w:pPr>
        <w:ind w:left="231" w:hangingChars="94" w:hanging="231"/>
        <w:rPr>
          <w:sz w:val="24"/>
        </w:rPr>
      </w:pPr>
    </w:p>
    <w:p w:rsidR="006A0FD9" w:rsidRDefault="006A0FD9" w:rsidP="00BA553A">
      <w:pPr>
        <w:ind w:left="231" w:hangingChars="94" w:hanging="231"/>
        <w:rPr>
          <w:sz w:val="24"/>
        </w:rPr>
      </w:pPr>
    </w:p>
    <w:p w:rsidR="006A0FD9" w:rsidRDefault="006A0FD9" w:rsidP="006A0FD9">
      <w:pPr>
        <w:rPr>
          <w:sz w:val="24"/>
        </w:rPr>
      </w:pPr>
      <w:r>
        <w:rPr>
          <w:rFonts w:hint="eastAsia"/>
          <w:sz w:val="24"/>
        </w:rPr>
        <w:lastRenderedPageBreak/>
        <w:t>別記様式第１号（第４条関係）</w:t>
      </w:r>
    </w:p>
    <w:p w:rsidR="006A0FD9" w:rsidRDefault="006A0FD9" w:rsidP="006A0FD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A0FD9" w:rsidRPr="002B0FAF" w:rsidRDefault="006A0FD9" w:rsidP="006A0FD9">
      <w:pPr>
        <w:rPr>
          <w:sz w:val="24"/>
        </w:rPr>
      </w:pPr>
    </w:p>
    <w:p w:rsidR="006A0FD9" w:rsidRDefault="006A0FD9" w:rsidP="006A0FD9">
      <w:pPr>
        <w:ind w:firstLineChars="100" w:firstLine="246"/>
        <w:rPr>
          <w:sz w:val="24"/>
        </w:rPr>
      </w:pPr>
      <w:r>
        <w:rPr>
          <w:rFonts w:hint="eastAsia"/>
          <w:sz w:val="24"/>
        </w:rPr>
        <w:t>矢板市長　　　　　　　　　様</w:t>
      </w:r>
    </w:p>
    <w:p w:rsidR="006A0FD9" w:rsidRDefault="006A0FD9" w:rsidP="006A0FD9">
      <w:pPr>
        <w:rPr>
          <w:sz w:val="24"/>
        </w:rPr>
      </w:pPr>
    </w:p>
    <w:p w:rsidR="006A0FD9" w:rsidRDefault="006A0FD9" w:rsidP="006A0FD9">
      <w:pPr>
        <w:ind w:firstLineChars="1288" w:firstLine="3166"/>
        <w:rPr>
          <w:sz w:val="24"/>
        </w:rPr>
      </w:pPr>
      <w:r>
        <w:rPr>
          <w:rFonts w:hint="eastAsia"/>
          <w:sz w:val="24"/>
        </w:rPr>
        <w:t xml:space="preserve">申請者　住　　所　</w:t>
      </w:r>
      <w:r w:rsidRPr="00675329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675329">
        <w:rPr>
          <w:rFonts w:hint="eastAsia"/>
          <w:sz w:val="24"/>
          <w:u w:val="single"/>
        </w:rPr>
        <w:t xml:space="preserve">　</w:t>
      </w:r>
    </w:p>
    <w:p w:rsidR="006A0FD9" w:rsidRDefault="006A0FD9" w:rsidP="006A0FD9">
      <w:pPr>
        <w:ind w:firstLineChars="1694" w:firstLine="4164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 w:rsidRPr="00675329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675329">
        <w:rPr>
          <w:rFonts w:hint="eastAsia"/>
          <w:sz w:val="24"/>
          <w:u w:val="single"/>
        </w:rPr>
        <w:t xml:space="preserve">　</w:t>
      </w:r>
    </w:p>
    <w:p w:rsidR="006A0FD9" w:rsidRDefault="006A0FD9" w:rsidP="006A0FD9">
      <w:pPr>
        <w:ind w:firstLineChars="1694" w:firstLine="4164"/>
        <w:rPr>
          <w:sz w:val="24"/>
        </w:rPr>
      </w:pPr>
      <w:r>
        <w:rPr>
          <w:rFonts w:hint="eastAsia"/>
          <w:sz w:val="24"/>
        </w:rPr>
        <w:t xml:space="preserve">氏　　名　</w:t>
      </w:r>
      <w:r w:rsidRPr="00675329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67532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㊞</w:t>
      </w:r>
    </w:p>
    <w:p w:rsidR="006A0FD9" w:rsidRPr="00675329" w:rsidRDefault="006A0FD9" w:rsidP="006A0FD9">
      <w:pPr>
        <w:ind w:firstLineChars="1694" w:firstLine="4164"/>
        <w:rPr>
          <w:sz w:val="24"/>
          <w:u w:val="single"/>
        </w:rPr>
      </w:pPr>
      <w:r>
        <w:rPr>
          <w:rFonts w:hint="eastAsia"/>
          <w:sz w:val="24"/>
        </w:rPr>
        <w:t xml:space="preserve">電話番号　</w:t>
      </w:r>
      <w:r w:rsidRPr="00675329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675329">
        <w:rPr>
          <w:rFonts w:hint="eastAsia"/>
          <w:sz w:val="24"/>
          <w:u w:val="single"/>
        </w:rPr>
        <w:t xml:space="preserve">　</w:t>
      </w:r>
    </w:p>
    <w:p w:rsidR="006A0FD9" w:rsidRDefault="006A0FD9" w:rsidP="006A0FD9">
      <w:pPr>
        <w:rPr>
          <w:sz w:val="24"/>
        </w:rPr>
      </w:pPr>
    </w:p>
    <w:p w:rsidR="006A0FD9" w:rsidRPr="00675329" w:rsidRDefault="006A0FD9" w:rsidP="006A0FD9">
      <w:pPr>
        <w:jc w:val="center"/>
        <w:rPr>
          <w:sz w:val="32"/>
        </w:rPr>
      </w:pPr>
      <w:r w:rsidRPr="00675329">
        <w:rPr>
          <w:rFonts w:hint="eastAsia"/>
          <w:sz w:val="32"/>
        </w:rPr>
        <w:t>矢板市スポーツ合宿促進事業申込書</w:t>
      </w:r>
    </w:p>
    <w:p w:rsidR="006A0FD9" w:rsidRDefault="006A0FD9" w:rsidP="006A0FD9">
      <w:pPr>
        <w:rPr>
          <w:sz w:val="24"/>
        </w:rPr>
      </w:pPr>
    </w:p>
    <w:p w:rsidR="006A0FD9" w:rsidRDefault="006A0FD9" w:rsidP="006A0FD9">
      <w:pPr>
        <w:rPr>
          <w:sz w:val="24"/>
        </w:rPr>
      </w:pPr>
      <w:r>
        <w:rPr>
          <w:rFonts w:hint="eastAsia"/>
          <w:sz w:val="24"/>
        </w:rPr>
        <w:t xml:space="preserve">　次のとおり利用したいので、申し込みます。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48"/>
        <w:gridCol w:w="6380"/>
      </w:tblGrid>
      <w:tr w:rsidR="006A0FD9" w:rsidTr="00D6580B">
        <w:trPr>
          <w:trHeight w:val="1057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合宿の期間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ind w:firstLineChars="200" w:firstLine="4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）曜日～</w:t>
            </w:r>
          </w:p>
          <w:p w:rsidR="006A0FD9" w:rsidRDefault="006A0FD9" w:rsidP="00D6580B">
            <w:pPr>
              <w:ind w:firstLineChars="500" w:firstLine="12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日（　　）曜日　（　　　）日間</w:t>
            </w:r>
          </w:p>
        </w:tc>
      </w:tr>
      <w:tr w:rsidR="006A0FD9" w:rsidTr="00D6580B">
        <w:trPr>
          <w:trHeight w:val="445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スポーツ種目名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</w:p>
        </w:tc>
      </w:tr>
      <w:tr w:rsidR="006A0FD9" w:rsidTr="00D6580B">
        <w:trPr>
          <w:trHeight w:val="564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（指導者含む）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　　　人、女　　　人　合計　　　　人</w:t>
            </w:r>
          </w:p>
        </w:tc>
      </w:tr>
      <w:tr w:rsidR="006A0FD9" w:rsidTr="00D6580B">
        <w:trPr>
          <w:trHeight w:val="698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宿泊人数</w:t>
            </w:r>
          </w:p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（指導者含む）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　　　人、女　　　人　合計　　　　人</w:t>
            </w:r>
          </w:p>
        </w:tc>
      </w:tr>
      <w:tr w:rsidR="006A0FD9" w:rsidTr="00D6580B">
        <w:trPr>
          <w:trHeight w:val="546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団体の年代層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小学生以下、中学生、高校生、大学生、一般、その他</w:t>
            </w:r>
          </w:p>
        </w:tc>
      </w:tr>
      <w:tr w:rsidR="006A0FD9" w:rsidTr="00D6580B">
        <w:trPr>
          <w:trHeight w:val="546"/>
        </w:trPr>
        <w:tc>
          <w:tcPr>
            <w:tcW w:w="1984" w:type="dxa"/>
            <w:vMerge w:val="restart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利用したスポーツ施設の名称等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</w:tc>
      </w:tr>
      <w:tr w:rsidR="006A0FD9" w:rsidTr="00D6580B">
        <w:trPr>
          <w:trHeight w:val="546"/>
        </w:trPr>
        <w:tc>
          <w:tcPr>
            <w:tcW w:w="1984" w:type="dxa"/>
            <w:vMerge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  <w:r w:rsidRPr="00A30766">
              <w:rPr>
                <w:rFonts w:hint="eastAsia"/>
                <w:sz w:val="20"/>
                <w:szCs w:val="20"/>
              </w:rPr>
              <w:t>（上記が矢板市体育施設の場合）</w:t>
            </w:r>
            <w:r>
              <w:rPr>
                <w:rFonts w:hint="eastAsia"/>
                <w:sz w:val="24"/>
              </w:rPr>
              <w:t>使用料：　　　　　　　円</w:t>
            </w:r>
          </w:p>
        </w:tc>
      </w:tr>
      <w:tr w:rsidR="006A0FD9" w:rsidTr="00D6580B">
        <w:trPr>
          <w:trHeight w:val="546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宿泊施設の名称</w:t>
            </w:r>
          </w:p>
        </w:tc>
        <w:tc>
          <w:tcPr>
            <w:tcW w:w="6521" w:type="dxa"/>
            <w:vAlign w:val="center"/>
          </w:tcPr>
          <w:p w:rsidR="006A0FD9" w:rsidRDefault="006A0FD9" w:rsidP="00D6580B">
            <w:pPr>
              <w:rPr>
                <w:sz w:val="24"/>
              </w:rPr>
            </w:pPr>
          </w:p>
        </w:tc>
      </w:tr>
      <w:tr w:rsidR="006A0FD9" w:rsidTr="00D6580B">
        <w:trPr>
          <w:trHeight w:val="2120"/>
        </w:trPr>
        <w:tc>
          <w:tcPr>
            <w:tcW w:w="1984" w:type="dxa"/>
            <w:vAlign w:val="center"/>
          </w:tcPr>
          <w:p w:rsidR="006A0FD9" w:rsidRDefault="006A0FD9" w:rsidP="00D6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宿泊施設の証明</w:t>
            </w:r>
          </w:p>
          <w:p w:rsidR="006A0FD9" w:rsidRDefault="006A0FD9" w:rsidP="00D6580B">
            <w:pPr>
              <w:rPr>
                <w:sz w:val="24"/>
              </w:rPr>
            </w:pPr>
            <w:r w:rsidRPr="001F1965">
              <w:rPr>
                <w:rFonts w:hint="eastAsia"/>
                <w:sz w:val="20"/>
              </w:rPr>
              <w:t>（※宿泊施設が記入。押印のないものは無効）</w:t>
            </w:r>
          </w:p>
        </w:tc>
        <w:tc>
          <w:tcPr>
            <w:tcW w:w="6521" w:type="dxa"/>
            <w:vAlign w:val="center"/>
          </w:tcPr>
          <w:p w:rsidR="006A0FD9" w:rsidRPr="00686CDF" w:rsidRDefault="006A0FD9" w:rsidP="00D6580B">
            <w:pPr>
              <w:rPr>
                <w:sz w:val="24"/>
                <w:szCs w:val="24"/>
              </w:rPr>
            </w:pPr>
            <w:r w:rsidRPr="00686CDF">
              <w:rPr>
                <w:rFonts w:hint="eastAsia"/>
                <w:sz w:val="24"/>
                <w:szCs w:val="24"/>
              </w:rPr>
              <w:t>上記のとおり、宿泊したことを証明します。</w:t>
            </w:r>
          </w:p>
          <w:p w:rsidR="006A0FD9" w:rsidRPr="00686CDF" w:rsidRDefault="006A0FD9" w:rsidP="00D6580B">
            <w:pPr>
              <w:rPr>
                <w:sz w:val="24"/>
                <w:szCs w:val="24"/>
              </w:rPr>
            </w:pPr>
          </w:p>
          <w:p w:rsidR="006A0FD9" w:rsidRDefault="006A0FD9" w:rsidP="00D6580B">
            <w:pPr>
              <w:rPr>
                <w:sz w:val="24"/>
                <w:szCs w:val="24"/>
              </w:rPr>
            </w:pPr>
          </w:p>
          <w:p w:rsidR="006A0FD9" w:rsidRPr="00686CDF" w:rsidRDefault="006A0FD9" w:rsidP="00D6580B">
            <w:pPr>
              <w:rPr>
                <w:sz w:val="24"/>
                <w:szCs w:val="24"/>
              </w:rPr>
            </w:pPr>
          </w:p>
          <w:p w:rsidR="006A0FD9" w:rsidRPr="00686CDF" w:rsidRDefault="006A0FD9" w:rsidP="00D6580B">
            <w:pPr>
              <w:rPr>
                <w:sz w:val="24"/>
                <w:szCs w:val="24"/>
                <w:u w:val="single"/>
              </w:rPr>
            </w:pPr>
            <w:r w:rsidRPr="00686CD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6CD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㊞　</w:t>
            </w:r>
          </w:p>
        </w:tc>
      </w:tr>
    </w:tbl>
    <w:p w:rsidR="006A0FD9" w:rsidRPr="00675329" w:rsidRDefault="006A0FD9" w:rsidP="006A0FD9">
      <w:pPr>
        <w:rPr>
          <w:sz w:val="24"/>
        </w:rPr>
      </w:pPr>
    </w:p>
    <w:p w:rsidR="006A0FD9" w:rsidRPr="006A0FD9" w:rsidRDefault="006A0FD9" w:rsidP="00BA553A">
      <w:pPr>
        <w:ind w:left="231" w:hangingChars="94" w:hanging="231"/>
        <w:rPr>
          <w:rFonts w:hint="eastAsia"/>
          <w:sz w:val="24"/>
        </w:rPr>
      </w:pPr>
      <w:bookmarkStart w:id="0" w:name="_GoBack"/>
      <w:bookmarkEnd w:id="0"/>
    </w:p>
    <w:sectPr w:rsidR="006A0FD9" w:rsidRPr="006A0FD9" w:rsidSect="00A605E7">
      <w:pgSz w:w="11906" w:h="16838" w:code="9"/>
      <w:pgMar w:top="1588" w:right="1588" w:bottom="1588" w:left="1588" w:header="720" w:footer="720" w:gutter="0"/>
      <w:cols w:space="720"/>
      <w:docGrid w:type="linesAndChars" w:linePitch="342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F9" w:rsidRDefault="009A22F9" w:rsidP="00EE55B6">
      <w:r>
        <w:separator/>
      </w:r>
    </w:p>
  </w:endnote>
  <w:endnote w:type="continuationSeparator" w:id="0">
    <w:p w:rsidR="009A22F9" w:rsidRDefault="009A22F9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F9" w:rsidRDefault="009A22F9" w:rsidP="00EE55B6">
      <w:r>
        <w:separator/>
      </w:r>
    </w:p>
  </w:footnote>
  <w:footnote w:type="continuationSeparator" w:id="0">
    <w:p w:rsidR="009A22F9" w:rsidRDefault="009A22F9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48408C"/>
    <w:multiLevelType w:val="hybridMultilevel"/>
    <w:tmpl w:val="3E3ABC20"/>
    <w:lvl w:ilvl="0" w:tplc="BB22BE04">
      <w:start w:val="1"/>
      <w:numFmt w:val="decimalEnclosedParen"/>
      <w:lvlText w:val="%1"/>
      <w:lvlJc w:val="left"/>
      <w:pPr>
        <w:ind w:left="609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3DF728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3"/>
    <w:rsid w:val="00075D3E"/>
    <w:rsid w:val="00092E19"/>
    <w:rsid w:val="00095823"/>
    <w:rsid w:val="000A34F5"/>
    <w:rsid w:val="000D5061"/>
    <w:rsid w:val="000E09D4"/>
    <w:rsid w:val="0012177C"/>
    <w:rsid w:val="00125047"/>
    <w:rsid w:val="00137A89"/>
    <w:rsid w:val="001426AE"/>
    <w:rsid w:val="0019154A"/>
    <w:rsid w:val="00192E62"/>
    <w:rsid w:val="001F1965"/>
    <w:rsid w:val="002070C9"/>
    <w:rsid w:val="0022078D"/>
    <w:rsid w:val="002974EA"/>
    <w:rsid w:val="002B0FAF"/>
    <w:rsid w:val="00324611"/>
    <w:rsid w:val="003C65E4"/>
    <w:rsid w:val="003C72F4"/>
    <w:rsid w:val="003D085E"/>
    <w:rsid w:val="00402BBA"/>
    <w:rsid w:val="0040349D"/>
    <w:rsid w:val="00464AAB"/>
    <w:rsid w:val="00473516"/>
    <w:rsid w:val="00523458"/>
    <w:rsid w:val="00523522"/>
    <w:rsid w:val="00542AC2"/>
    <w:rsid w:val="00572526"/>
    <w:rsid w:val="00576A45"/>
    <w:rsid w:val="005803D4"/>
    <w:rsid w:val="005A2B3A"/>
    <w:rsid w:val="005D46E6"/>
    <w:rsid w:val="00601990"/>
    <w:rsid w:val="00606144"/>
    <w:rsid w:val="0062039A"/>
    <w:rsid w:val="00620B95"/>
    <w:rsid w:val="00636AF5"/>
    <w:rsid w:val="00641B02"/>
    <w:rsid w:val="006620D8"/>
    <w:rsid w:val="00675329"/>
    <w:rsid w:val="00686CDF"/>
    <w:rsid w:val="006A0FD9"/>
    <w:rsid w:val="006F30C4"/>
    <w:rsid w:val="0070133D"/>
    <w:rsid w:val="0071464B"/>
    <w:rsid w:val="00715A99"/>
    <w:rsid w:val="00742BAF"/>
    <w:rsid w:val="0074636C"/>
    <w:rsid w:val="0079470F"/>
    <w:rsid w:val="007E6E20"/>
    <w:rsid w:val="007F5642"/>
    <w:rsid w:val="0081384D"/>
    <w:rsid w:val="008269F7"/>
    <w:rsid w:val="008361D8"/>
    <w:rsid w:val="008379A1"/>
    <w:rsid w:val="00861FE8"/>
    <w:rsid w:val="00922CF9"/>
    <w:rsid w:val="00930EFD"/>
    <w:rsid w:val="009A22F9"/>
    <w:rsid w:val="00A01B3A"/>
    <w:rsid w:val="00A1490D"/>
    <w:rsid w:val="00A30766"/>
    <w:rsid w:val="00A41998"/>
    <w:rsid w:val="00A45060"/>
    <w:rsid w:val="00A605E7"/>
    <w:rsid w:val="00A83048"/>
    <w:rsid w:val="00AC51C8"/>
    <w:rsid w:val="00AC706D"/>
    <w:rsid w:val="00B146E1"/>
    <w:rsid w:val="00B70F57"/>
    <w:rsid w:val="00B716E0"/>
    <w:rsid w:val="00BA553A"/>
    <w:rsid w:val="00BE65AB"/>
    <w:rsid w:val="00BF4C9D"/>
    <w:rsid w:val="00C109CD"/>
    <w:rsid w:val="00C33F9B"/>
    <w:rsid w:val="00CA687B"/>
    <w:rsid w:val="00CB3097"/>
    <w:rsid w:val="00CB356C"/>
    <w:rsid w:val="00CD2067"/>
    <w:rsid w:val="00CE3F6D"/>
    <w:rsid w:val="00CF14C6"/>
    <w:rsid w:val="00D15990"/>
    <w:rsid w:val="00D51B88"/>
    <w:rsid w:val="00D54325"/>
    <w:rsid w:val="00D820B4"/>
    <w:rsid w:val="00D85397"/>
    <w:rsid w:val="00D92EE5"/>
    <w:rsid w:val="00DE127B"/>
    <w:rsid w:val="00E01AB0"/>
    <w:rsid w:val="00E06D5B"/>
    <w:rsid w:val="00E30CD4"/>
    <w:rsid w:val="00E36611"/>
    <w:rsid w:val="00EE55B6"/>
    <w:rsid w:val="00F61EB3"/>
    <w:rsid w:val="00F72D4E"/>
    <w:rsid w:val="00F826D0"/>
    <w:rsid w:val="00F93CE6"/>
    <w:rsid w:val="00FF3120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BC4160"/>
  <w15:docId w15:val="{26B54D0A-9BF1-492D-A2E0-8BD9821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菊地　明子</cp:lastModifiedBy>
  <cp:revision>4</cp:revision>
  <cp:lastPrinted>2020-06-25T01:32:00Z</cp:lastPrinted>
  <dcterms:created xsi:type="dcterms:W3CDTF">2022-04-06T00:19:00Z</dcterms:created>
  <dcterms:modified xsi:type="dcterms:W3CDTF">2022-04-06T00:42:00Z</dcterms:modified>
</cp:coreProperties>
</file>