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9DC" w:rsidRPr="00F462FB" w:rsidRDefault="004359DC" w:rsidP="00F462FB">
      <w:r w:rsidRPr="004359DC">
        <w:rPr>
          <w:rFonts w:hAnsi="Century" w:cs="Times New Roman" w:hint="eastAsia"/>
          <w:kern w:val="2"/>
        </w:rPr>
        <w:t>別記様式第２号（第７条関係）</w:t>
      </w:r>
    </w:p>
    <w:p w:rsidR="004359DC" w:rsidRPr="004359DC" w:rsidRDefault="004359DC" w:rsidP="004359DC">
      <w:pPr>
        <w:wordWrap w:val="0"/>
        <w:overflowPunct w:val="0"/>
        <w:jc w:val="both"/>
        <w:rPr>
          <w:rFonts w:hAnsi="Century" w:cs="Times New Roman"/>
          <w:kern w:val="2"/>
        </w:rPr>
      </w:pPr>
    </w:p>
    <w:p w:rsidR="004359DC" w:rsidRPr="004359DC" w:rsidRDefault="004359DC" w:rsidP="004359DC">
      <w:pPr>
        <w:wordWrap w:val="0"/>
        <w:overflowPunct w:val="0"/>
        <w:jc w:val="both"/>
        <w:rPr>
          <w:rFonts w:hAnsi="Century" w:cs="Times New Roman"/>
          <w:spacing w:val="52"/>
          <w:kern w:val="2"/>
        </w:rPr>
      </w:pPr>
    </w:p>
    <w:p w:rsidR="004359DC" w:rsidRPr="004359DC" w:rsidRDefault="004359DC" w:rsidP="004359DC">
      <w:pPr>
        <w:wordWrap w:val="0"/>
        <w:overflowPunct w:val="0"/>
        <w:jc w:val="center"/>
        <w:rPr>
          <w:rFonts w:hAnsi="Century" w:cs="Times New Roman"/>
        </w:rPr>
      </w:pPr>
      <w:r w:rsidRPr="004359DC">
        <w:rPr>
          <w:rFonts w:hAnsi="Century" w:cs="Times New Roman" w:hint="eastAsia"/>
        </w:rPr>
        <w:t>矢板市物価高騰対応飼料価格安定対策事業費補助金計算書</w:t>
      </w:r>
    </w:p>
    <w:p w:rsidR="004359DC" w:rsidRPr="004359DC" w:rsidRDefault="004359DC" w:rsidP="004359DC">
      <w:pPr>
        <w:overflowPunct w:val="0"/>
        <w:rPr>
          <w:rFonts w:hAnsi="Century" w:cs="Times New Roman"/>
        </w:rPr>
      </w:pPr>
    </w:p>
    <w:p w:rsidR="004359DC" w:rsidRPr="004359DC" w:rsidRDefault="004359DC" w:rsidP="004359DC">
      <w:pPr>
        <w:overflowPunct w:val="0"/>
        <w:rPr>
          <w:rFonts w:hAnsi="Century" w:cs="Times New Roman"/>
        </w:rPr>
      </w:pPr>
      <w:r w:rsidRPr="004359DC">
        <w:rPr>
          <w:rFonts w:hAnsi="Century" w:cs="Times New Roman" w:hint="eastAsia"/>
        </w:rPr>
        <w:t xml:space="preserve">　交付申請金額</w:t>
      </w:r>
      <w:r w:rsidRPr="004359DC">
        <w:rPr>
          <w:rFonts w:hAnsi="Century" w:cs="Times New Roman" w:hint="eastAsia"/>
          <w:u w:val="single"/>
        </w:rPr>
        <w:t xml:space="preserve">　　　　　　　　　　　円</w:t>
      </w:r>
    </w:p>
    <w:p w:rsidR="004359DC" w:rsidRPr="004359DC" w:rsidRDefault="004359DC" w:rsidP="004359DC">
      <w:pPr>
        <w:wordWrap w:val="0"/>
        <w:overflowPunct w:val="0"/>
        <w:jc w:val="both"/>
        <w:rPr>
          <w:rFonts w:hAnsi="Century" w:cs="Times New Roman"/>
        </w:rPr>
      </w:pPr>
    </w:p>
    <w:p w:rsidR="004359DC" w:rsidRPr="004359DC" w:rsidRDefault="004359DC" w:rsidP="004359DC">
      <w:pPr>
        <w:wordWrap w:val="0"/>
        <w:overflowPunct w:val="0"/>
        <w:jc w:val="both"/>
        <w:rPr>
          <w:rFonts w:hAnsi="Century" w:cs="Times New Roman"/>
        </w:rPr>
      </w:pPr>
    </w:p>
    <w:p w:rsidR="004359DC" w:rsidRPr="004359DC" w:rsidRDefault="004359DC" w:rsidP="004359DC">
      <w:pPr>
        <w:wordWrap w:val="0"/>
        <w:overflowPunct w:val="0"/>
        <w:ind w:firstLineChars="100" w:firstLine="245"/>
        <w:jc w:val="both"/>
        <w:rPr>
          <w:rFonts w:hAnsi="Century" w:cs="Times New Roman"/>
          <w:u w:val="single"/>
        </w:rPr>
      </w:pPr>
      <w:r w:rsidRPr="004359DC">
        <w:rPr>
          <w:rFonts w:hAnsi="Century" w:cs="Times New Roman" w:hint="eastAsia"/>
        </w:rPr>
        <w:t>（内訳）配合飼料購入数量</w:t>
      </w:r>
      <w:r w:rsidRPr="004359DC">
        <w:rPr>
          <w:rFonts w:hAnsi="Century" w:cs="Times New Roman" w:hint="eastAsia"/>
          <w:u w:val="single"/>
        </w:rPr>
        <w:t xml:space="preserve">　　　　　　　　　トン　×　１，０００円</w:t>
      </w:r>
    </w:p>
    <w:p w:rsidR="004359DC" w:rsidRPr="004359DC" w:rsidRDefault="004359DC" w:rsidP="004359DC">
      <w:pPr>
        <w:wordWrap w:val="0"/>
        <w:overflowPunct w:val="0"/>
        <w:ind w:left="1471" w:hangingChars="600" w:hanging="1471"/>
        <w:jc w:val="both"/>
      </w:pPr>
      <w:r w:rsidRPr="004359DC">
        <w:rPr>
          <w:rFonts w:hAnsi="Century" w:cs="Times New Roman" w:hint="eastAsia"/>
        </w:rPr>
        <w:t xml:space="preserve">　　　　　</w:t>
      </w:r>
      <w:r w:rsidR="003C1220">
        <w:rPr>
          <w:rFonts w:hint="eastAsia"/>
        </w:rPr>
        <w:t>※対象となる購入数量は、令和６年１０</w:t>
      </w:r>
      <w:bookmarkStart w:id="0" w:name="_GoBack"/>
      <w:bookmarkEnd w:id="0"/>
      <w:r w:rsidRPr="004359DC">
        <w:rPr>
          <w:rFonts w:hint="eastAsia"/>
        </w:rPr>
        <w:t>月１日から令和７年３月３１日の間に購入したものとする。（１，０００円未満切り捨て）</w:t>
      </w:r>
    </w:p>
    <w:p w:rsidR="004359DC" w:rsidRPr="004359DC" w:rsidRDefault="004359DC" w:rsidP="004359DC">
      <w:pPr>
        <w:wordWrap w:val="0"/>
        <w:overflowPunct w:val="0"/>
        <w:jc w:val="both"/>
      </w:pPr>
    </w:p>
    <w:p w:rsidR="004359DC" w:rsidRPr="004359DC" w:rsidRDefault="004359DC" w:rsidP="004359DC">
      <w:pPr>
        <w:wordWrap w:val="0"/>
        <w:overflowPunct w:val="0"/>
        <w:jc w:val="both"/>
      </w:pPr>
    </w:p>
    <w:p w:rsidR="004359DC" w:rsidRPr="004359DC" w:rsidRDefault="004359DC" w:rsidP="004359DC">
      <w:pPr>
        <w:wordWrap w:val="0"/>
        <w:overflowPunct w:val="0"/>
        <w:jc w:val="both"/>
      </w:pPr>
      <w:r w:rsidRPr="004359DC">
        <w:rPr>
          <w:rFonts w:hint="eastAsia"/>
        </w:rPr>
        <w:t xml:space="preserve">　　　　　粗飼料（乳用牛）</w:t>
      </w:r>
      <w:r w:rsidRPr="004359DC">
        <w:rPr>
          <w:rFonts w:hint="eastAsia"/>
          <w:u w:val="single"/>
        </w:rPr>
        <w:t xml:space="preserve">　　　　　　　　　　頭　×　４，６００円</w:t>
      </w:r>
    </w:p>
    <w:p w:rsidR="004359DC" w:rsidRPr="004359DC" w:rsidRDefault="004359DC" w:rsidP="004359DC">
      <w:pPr>
        <w:wordWrap w:val="0"/>
        <w:overflowPunct w:val="0"/>
        <w:jc w:val="both"/>
      </w:pPr>
    </w:p>
    <w:p w:rsidR="004359DC" w:rsidRPr="004359DC" w:rsidRDefault="004359DC" w:rsidP="004359DC">
      <w:pPr>
        <w:wordWrap w:val="0"/>
        <w:overflowPunct w:val="0"/>
        <w:jc w:val="both"/>
      </w:pPr>
      <w:r w:rsidRPr="004359DC">
        <w:rPr>
          <w:rFonts w:hint="eastAsia"/>
        </w:rPr>
        <w:t xml:space="preserve">　　　　　粗飼料（肉用牛）</w:t>
      </w:r>
      <w:r w:rsidRPr="004359DC">
        <w:rPr>
          <w:rFonts w:hint="eastAsia"/>
          <w:u w:val="single"/>
        </w:rPr>
        <w:t xml:space="preserve">　　　　　　　　　　頭　×　　　６５０円</w:t>
      </w:r>
    </w:p>
    <w:p w:rsidR="004359DC" w:rsidRPr="004359DC" w:rsidRDefault="004359DC" w:rsidP="004359DC">
      <w:pPr>
        <w:wordWrap w:val="0"/>
        <w:overflowPunct w:val="0"/>
        <w:ind w:left="1471" w:hangingChars="600" w:hanging="1471"/>
        <w:jc w:val="both"/>
        <w:rPr>
          <w:rFonts w:hAnsi="Century" w:cs="Times New Roman"/>
        </w:rPr>
      </w:pPr>
      <w:r w:rsidRPr="004359DC">
        <w:rPr>
          <w:rFonts w:hint="eastAsia"/>
        </w:rPr>
        <w:t xml:space="preserve">　　　　　※粗飼料の対象となる頭数は、令和７年３月３１日現在の矢板市内における飼養頭数とする。</w:t>
      </w:r>
    </w:p>
    <w:p w:rsidR="004359DC" w:rsidRPr="004359DC" w:rsidRDefault="004359DC" w:rsidP="004359DC">
      <w:pPr>
        <w:wordWrap w:val="0"/>
        <w:overflowPunct w:val="0"/>
        <w:jc w:val="both"/>
        <w:rPr>
          <w:rFonts w:hAnsi="Century" w:cs="Times New Roman"/>
        </w:rPr>
      </w:pPr>
    </w:p>
    <w:p w:rsidR="004359DC" w:rsidRPr="004359DC" w:rsidRDefault="004359DC" w:rsidP="004359DC">
      <w:pPr>
        <w:wordWrap w:val="0"/>
        <w:overflowPunct w:val="0"/>
        <w:jc w:val="both"/>
        <w:rPr>
          <w:rFonts w:hAnsi="Century" w:cs="Times New Roman"/>
        </w:rPr>
      </w:pPr>
    </w:p>
    <w:p w:rsidR="004359DC" w:rsidRPr="004359DC" w:rsidRDefault="004359DC" w:rsidP="004359DC">
      <w:pPr>
        <w:wordWrap w:val="0"/>
        <w:overflowPunct w:val="0"/>
        <w:jc w:val="both"/>
        <w:rPr>
          <w:rFonts w:hAnsi="Century" w:cs="Times New Roman"/>
        </w:rPr>
      </w:pPr>
    </w:p>
    <w:p w:rsidR="004359DC" w:rsidRPr="004359DC" w:rsidRDefault="004359DC" w:rsidP="004359DC">
      <w:pPr>
        <w:wordWrap w:val="0"/>
        <w:overflowPunct w:val="0"/>
        <w:jc w:val="both"/>
        <w:rPr>
          <w:rFonts w:hAnsi="Century" w:cs="Times New Roman"/>
        </w:rPr>
      </w:pPr>
    </w:p>
    <w:p w:rsidR="004359DC" w:rsidRPr="004359DC" w:rsidRDefault="004359DC" w:rsidP="004359DC">
      <w:pPr>
        <w:wordWrap w:val="0"/>
        <w:overflowPunct w:val="0"/>
        <w:jc w:val="both"/>
        <w:rPr>
          <w:rFonts w:hAnsi="Century" w:cs="Times New Roman"/>
        </w:rPr>
      </w:pPr>
    </w:p>
    <w:p w:rsidR="004359DC" w:rsidRDefault="004359DC" w:rsidP="004359DC">
      <w:pPr>
        <w:autoSpaceDE/>
        <w:autoSpaceDN/>
        <w:jc w:val="both"/>
        <w:rPr>
          <w:rFonts w:cs="Times New Roman"/>
          <w:spacing w:val="6"/>
          <w:kern w:val="2"/>
        </w:rPr>
      </w:pPr>
    </w:p>
    <w:sectPr w:rsidR="004359DC" w:rsidSect="004359DC">
      <w:type w:val="continuous"/>
      <w:pgSz w:w="11906" w:h="16838" w:code="9"/>
      <w:pgMar w:top="1418" w:right="1418" w:bottom="1418" w:left="1418" w:header="851" w:footer="992" w:gutter="0"/>
      <w:cols w:space="720"/>
      <w:noEndnote/>
      <w:docGrid w:type="linesAndChars" w:linePitch="583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083" w:rsidRDefault="00957083" w:rsidP="009C72F7">
      <w:r>
        <w:separator/>
      </w:r>
    </w:p>
  </w:endnote>
  <w:endnote w:type="continuationSeparator" w:id="0">
    <w:p w:rsidR="00957083" w:rsidRDefault="00957083" w:rsidP="009C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083" w:rsidRDefault="00957083" w:rsidP="009C72F7">
      <w:r>
        <w:separator/>
      </w:r>
    </w:p>
  </w:footnote>
  <w:footnote w:type="continuationSeparator" w:id="0">
    <w:p w:rsidR="00957083" w:rsidRDefault="00957083" w:rsidP="009C7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5"/>
  <w:drawingGridVerticalSpacing w:val="5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47A9"/>
    <w:rsid w:val="00021FE0"/>
    <w:rsid w:val="000853F2"/>
    <w:rsid w:val="000D6E7F"/>
    <w:rsid w:val="000E3F51"/>
    <w:rsid w:val="001230D7"/>
    <w:rsid w:val="00126112"/>
    <w:rsid w:val="00151525"/>
    <w:rsid w:val="0016092D"/>
    <w:rsid w:val="00193C50"/>
    <w:rsid w:val="001A3815"/>
    <w:rsid w:val="001D2061"/>
    <w:rsid w:val="002001A2"/>
    <w:rsid w:val="00237AA9"/>
    <w:rsid w:val="00257E18"/>
    <w:rsid w:val="002A467F"/>
    <w:rsid w:val="002E2549"/>
    <w:rsid w:val="00305EAD"/>
    <w:rsid w:val="00312655"/>
    <w:rsid w:val="00320AC9"/>
    <w:rsid w:val="00346300"/>
    <w:rsid w:val="00350344"/>
    <w:rsid w:val="003639B5"/>
    <w:rsid w:val="0036742D"/>
    <w:rsid w:val="00396486"/>
    <w:rsid w:val="003C1220"/>
    <w:rsid w:val="004359DC"/>
    <w:rsid w:val="00465B5F"/>
    <w:rsid w:val="00484D86"/>
    <w:rsid w:val="004A40BC"/>
    <w:rsid w:val="004E6DBB"/>
    <w:rsid w:val="00515241"/>
    <w:rsid w:val="005242E8"/>
    <w:rsid w:val="005D094E"/>
    <w:rsid w:val="0063037E"/>
    <w:rsid w:val="00641A16"/>
    <w:rsid w:val="00644EAB"/>
    <w:rsid w:val="00654BFF"/>
    <w:rsid w:val="0066749B"/>
    <w:rsid w:val="006A56B4"/>
    <w:rsid w:val="006D79C8"/>
    <w:rsid w:val="006F28CE"/>
    <w:rsid w:val="00700947"/>
    <w:rsid w:val="0071029A"/>
    <w:rsid w:val="00736443"/>
    <w:rsid w:val="007C6030"/>
    <w:rsid w:val="00826F19"/>
    <w:rsid w:val="00837928"/>
    <w:rsid w:val="00844F11"/>
    <w:rsid w:val="008514EA"/>
    <w:rsid w:val="008B3E5C"/>
    <w:rsid w:val="008C3493"/>
    <w:rsid w:val="008C6A20"/>
    <w:rsid w:val="0091371D"/>
    <w:rsid w:val="00933ACB"/>
    <w:rsid w:val="009377E8"/>
    <w:rsid w:val="00956070"/>
    <w:rsid w:val="00957083"/>
    <w:rsid w:val="009A551E"/>
    <w:rsid w:val="009B65FB"/>
    <w:rsid w:val="009C72F7"/>
    <w:rsid w:val="009D59A0"/>
    <w:rsid w:val="00A25F0D"/>
    <w:rsid w:val="00A34B3F"/>
    <w:rsid w:val="00A40D7C"/>
    <w:rsid w:val="00A5101E"/>
    <w:rsid w:val="00A77B3E"/>
    <w:rsid w:val="00A804C7"/>
    <w:rsid w:val="00A86988"/>
    <w:rsid w:val="00AA305A"/>
    <w:rsid w:val="00AB4F82"/>
    <w:rsid w:val="00AD2688"/>
    <w:rsid w:val="00AD76DA"/>
    <w:rsid w:val="00AE3C3F"/>
    <w:rsid w:val="00BC0043"/>
    <w:rsid w:val="00C13ABC"/>
    <w:rsid w:val="00C31ACC"/>
    <w:rsid w:val="00C771C6"/>
    <w:rsid w:val="00CA2A55"/>
    <w:rsid w:val="00CC7471"/>
    <w:rsid w:val="00D551C8"/>
    <w:rsid w:val="00D848CC"/>
    <w:rsid w:val="00DA6AC1"/>
    <w:rsid w:val="00DB5F14"/>
    <w:rsid w:val="00DC41D7"/>
    <w:rsid w:val="00DC71A1"/>
    <w:rsid w:val="00DF2518"/>
    <w:rsid w:val="00DF4E90"/>
    <w:rsid w:val="00E24330"/>
    <w:rsid w:val="00E24795"/>
    <w:rsid w:val="00E45C73"/>
    <w:rsid w:val="00E810B0"/>
    <w:rsid w:val="00EA0CD9"/>
    <w:rsid w:val="00EF7182"/>
    <w:rsid w:val="00F3426F"/>
    <w:rsid w:val="00F462FB"/>
    <w:rsid w:val="00F52AC1"/>
    <w:rsid w:val="00F723EA"/>
    <w:rsid w:val="00F73CC2"/>
    <w:rsid w:val="00F8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445ADA"/>
  <w14:defaultImageDpi w14:val="0"/>
  <w15:docId w15:val="{6C70519B-3093-4341-BA2F-80070C34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72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C72F7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C72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C72F7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ody Text"/>
    <w:basedOn w:val="a"/>
    <w:link w:val="a8"/>
    <w:uiPriority w:val="99"/>
    <w:rsid w:val="00320AC9"/>
    <w:pPr>
      <w:autoSpaceDE/>
      <w:autoSpaceDN/>
      <w:jc w:val="both"/>
    </w:pPr>
    <w:rPr>
      <w:rFonts w:hAnsi="Century" w:cs="Times New Roman"/>
    </w:rPr>
  </w:style>
  <w:style w:type="character" w:customStyle="1" w:styleId="a8">
    <w:name w:val="本文 (文字)"/>
    <w:basedOn w:val="a0"/>
    <w:link w:val="a7"/>
    <w:uiPriority w:val="99"/>
    <w:locked/>
    <w:rsid w:val="00320AC9"/>
    <w:rPr>
      <w:rFonts w:ascii="ＭＳ 明朝" w:eastAsia="ＭＳ 明朝" w:hAnsi="Century" w:cs="Times New Roman"/>
      <w:kern w:val="0"/>
      <w:sz w:val="24"/>
      <w:szCs w:val="24"/>
    </w:rPr>
  </w:style>
  <w:style w:type="paragraph" w:styleId="a9">
    <w:name w:val="Balloon Text"/>
    <w:basedOn w:val="a"/>
    <w:link w:val="aa"/>
    <w:uiPriority w:val="99"/>
    <w:rsid w:val="0034630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346300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350344"/>
    <w:pPr>
      <w:jc w:val="center"/>
    </w:pPr>
    <w:rPr>
      <w:rFonts w:cs="Times New Roman"/>
    </w:rPr>
  </w:style>
  <w:style w:type="character" w:customStyle="1" w:styleId="ac">
    <w:name w:val="記 (文字)"/>
    <w:basedOn w:val="a0"/>
    <w:link w:val="ab"/>
    <w:uiPriority w:val="99"/>
    <w:locked/>
    <w:rsid w:val="00350344"/>
    <w:rPr>
      <w:rFonts w:ascii="ＭＳ 明朝" w:eastAsia="ＭＳ 明朝" w:hAnsi="ＭＳ 明朝" w:cs="Times New Roman"/>
      <w:kern w:val="0"/>
      <w:sz w:val="24"/>
      <w:szCs w:val="24"/>
    </w:rPr>
  </w:style>
  <w:style w:type="paragraph" w:styleId="ad">
    <w:name w:val="Closing"/>
    <w:basedOn w:val="a"/>
    <w:link w:val="ae"/>
    <w:uiPriority w:val="99"/>
    <w:rsid w:val="00350344"/>
    <w:pPr>
      <w:jc w:val="right"/>
    </w:pPr>
    <w:rPr>
      <w:rFonts w:cs="Times New Roman"/>
    </w:rPr>
  </w:style>
  <w:style w:type="character" w:customStyle="1" w:styleId="ae">
    <w:name w:val="結語 (文字)"/>
    <w:basedOn w:val="a0"/>
    <w:link w:val="ad"/>
    <w:uiPriority w:val="99"/>
    <w:locked/>
    <w:rsid w:val="00350344"/>
    <w:rPr>
      <w:rFonts w:ascii="ＭＳ 明朝" w:eastAsia="ＭＳ 明朝" w:hAnsi="ＭＳ 明朝" w:cs="Times New Roman"/>
      <w:kern w:val="0"/>
      <w:sz w:val="24"/>
      <w:szCs w:val="24"/>
    </w:rPr>
  </w:style>
  <w:style w:type="table" w:styleId="af">
    <w:name w:val="Table Grid"/>
    <w:basedOn w:val="a1"/>
    <w:uiPriority w:val="39"/>
    <w:rsid w:val="008C3493"/>
    <w:rPr>
      <w:rFonts w:asciiTheme="minorHAnsi" w:hAnsiTheme="minorHAnsi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室井　泰宏</dc:creator>
  <cp:keywords/>
  <dc:description/>
  <cp:lastModifiedBy>河内　康之</cp:lastModifiedBy>
  <cp:revision>3</cp:revision>
  <cp:lastPrinted>2025-03-24T10:05:00Z</cp:lastPrinted>
  <dcterms:created xsi:type="dcterms:W3CDTF">2025-05-16T06:22:00Z</dcterms:created>
  <dcterms:modified xsi:type="dcterms:W3CDTF">2025-05-31T05:08:00Z</dcterms:modified>
</cp:coreProperties>
</file>