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CAC24" w14:textId="77777777" w:rsidR="00FB2F25" w:rsidRDefault="00962904" w:rsidP="00A07A1E">
      <w:r>
        <w:t>様式</w:t>
      </w:r>
      <w:r w:rsidR="00037676">
        <w:t>１</w:t>
      </w:r>
    </w:p>
    <w:p w14:paraId="7EE4ABEE" w14:textId="77777777" w:rsidR="00A07A1E" w:rsidRDefault="00A07A1E" w:rsidP="00A07A1E"/>
    <w:p w14:paraId="25A4B4E9" w14:textId="77777777" w:rsidR="00A07A1E" w:rsidRPr="006B131C" w:rsidRDefault="00A07A1E" w:rsidP="00A07A1E">
      <w:pPr>
        <w:jc w:val="center"/>
        <w:rPr>
          <w:sz w:val="24"/>
          <w:szCs w:val="24"/>
        </w:rPr>
      </w:pPr>
      <w:r w:rsidRPr="0081068F">
        <w:rPr>
          <w:rFonts w:hint="eastAsia"/>
          <w:spacing w:val="127"/>
          <w:kern w:val="0"/>
          <w:sz w:val="24"/>
          <w:szCs w:val="24"/>
          <w:fitText w:val="2220" w:id="-1297374720"/>
        </w:rPr>
        <w:t>参加</w:t>
      </w:r>
      <w:r w:rsidR="005A506A" w:rsidRPr="0081068F">
        <w:rPr>
          <w:rFonts w:hint="eastAsia"/>
          <w:spacing w:val="127"/>
          <w:kern w:val="0"/>
          <w:sz w:val="24"/>
          <w:szCs w:val="24"/>
          <w:fitText w:val="2220" w:id="-1297374720"/>
        </w:rPr>
        <w:t>申込</w:t>
      </w:r>
      <w:r w:rsidRPr="0081068F">
        <w:rPr>
          <w:rFonts w:hint="eastAsia"/>
          <w:spacing w:val="2"/>
          <w:kern w:val="0"/>
          <w:sz w:val="24"/>
          <w:szCs w:val="24"/>
          <w:fitText w:val="2220" w:id="-1297374720"/>
        </w:rPr>
        <w:t>書</w:t>
      </w:r>
    </w:p>
    <w:p w14:paraId="3ABD1467" w14:textId="77777777" w:rsidR="00A07A1E" w:rsidRDefault="00A07A1E" w:rsidP="00A07A1E"/>
    <w:p w14:paraId="02C49162" w14:textId="77777777" w:rsidR="00A07A1E" w:rsidRDefault="00A07A1E" w:rsidP="00A07A1E">
      <w:pPr>
        <w:jc w:val="right"/>
      </w:pPr>
      <w:r>
        <w:rPr>
          <w:rFonts w:hint="eastAsia"/>
        </w:rPr>
        <w:t xml:space="preserve">年　　月　　日　</w:t>
      </w:r>
    </w:p>
    <w:p w14:paraId="4A0A0789" w14:textId="32F3675B" w:rsidR="00A07A1E" w:rsidRDefault="00962904" w:rsidP="00A07A1E">
      <w:r>
        <w:rPr>
          <w:rFonts w:hint="eastAsia"/>
        </w:rPr>
        <w:t xml:space="preserve">　矢板</w:t>
      </w:r>
      <w:r w:rsidR="00A07A1E">
        <w:rPr>
          <w:rFonts w:hint="eastAsia"/>
        </w:rPr>
        <w:t xml:space="preserve">市長　</w:t>
      </w:r>
      <w:r w:rsidR="00E97FB5">
        <w:rPr>
          <w:rFonts w:hint="eastAsia"/>
        </w:rPr>
        <w:t>様</w:t>
      </w:r>
    </w:p>
    <w:p w14:paraId="7DCFEFAE" w14:textId="77777777" w:rsidR="00A07A1E" w:rsidRDefault="00A07A1E" w:rsidP="00A07A1E"/>
    <w:p w14:paraId="2D2AE00C" w14:textId="77777777" w:rsidR="00A07A1E" w:rsidRDefault="005A506A" w:rsidP="005A506A">
      <w:r>
        <w:rPr>
          <w:rFonts w:hint="eastAsia"/>
        </w:rPr>
        <w:t xml:space="preserve">　　　　　　　　　　　　　　　　　　　</w:t>
      </w:r>
      <w:r w:rsidR="00A07A1E" w:rsidRPr="00CE6177">
        <w:rPr>
          <w:rFonts w:hint="eastAsia"/>
          <w:spacing w:val="239"/>
          <w:kern w:val="0"/>
          <w:fitText w:val="1616" w:id="-1303580160"/>
        </w:rPr>
        <w:t>所在</w:t>
      </w:r>
      <w:r w:rsidR="00A07A1E" w:rsidRPr="00CE6177">
        <w:rPr>
          <w:rFonts w:hint="eastAsia"/>
          <w:kern w:val="0"/>
          <w:fitText w:val="1616" w:id="-1303580160"/>
        </w:rPr>
        <w:t>地</w:t>
      </w:r>
    </w:p>
    <w:p w14:paraId="60E1ED52" w14:textId="77777777" w:rsidR="00A07A1E" w:rsidRDefault="005A506A" w:rsidP="00CE6177">
      <w:pPr>
        <w:spacing w:beforeLines="50" w:before="185"/>
        <w:jc w:val="left"/>
      </w:pPr>
      <w:r>
        <w:rPr>
          <w:rFonts w:hint="eastAsia"/>
        </w:rPr>
        <w:t xml:space="preserve">　　　　　　　　　　　　　　　　　　　</w:t>
      </w:r>
      <w:r w:rsidRPr="00CE6177">
        <w:rPr>
          <w:rFonts w:hint="eastAsia"/>
          <w:spacing w:val="29"/>
          <w:kern w:val="0"/>
          <w:fitText w:val="1616" w:id="-1303580159"/>
        </w:rPr>
        <w:t>会社等の名</w:t>
      </w:r>
      <w:r w:rsidRPr="00CE6177">
        <w:rPr>
          <w:rFonts w:hint="eastAsia"/>
          <w:spacing w:val="3"/>
          <w:kern w:val="0"/>
          <w:fitText w:val="1616" w:id="-1303580159"/>
        </w:rPr>
        <w:t>称</w:t>
      </w:r>
    </w:p>
    <w:p w14:paraId="565A4F22" w14:textId="77777777" w:rsidR="00A07A1E" w:rsidRDefault="005A506A" w:rsidP="00CE6177">
      <w:pPr>
        <w:spacing w:beforeLines="50" w:before="185"/>
        <w:jc w:val="left"/>
      </w:pPr>
      <w:r>
        <w:rPr>
          <w:rFonts w:hint="eastAsia"/>
        </w:rPr>
        <w:t xml:space="preserve">　　　　　　　　　　　　　　　　　　　</w:t>
      </w:r>
      <w:r w:rsidR="00A07A1E">
        <w:rPr>
          <w:rFonts w:hint="eastAsia"/>
        </w:rPr>
        <w:t>代表者</w:t>
      </w:r>
      <w:r>
        <w:rPr>
          <w:rFonts w:hint="eastAsia"/>
        </w:rPr>
        <w:t>役職・氏名</w:t>
      </w:r>
    </w:p>
    <w:p w14:paraId="619ABE37" w14:textId="77777777" w:rsidR="00A07A1E" w:rsidRDefault="00121B73" w:rsidP="00121B73">
      <w:pPr>
        <w:jc w:val="right"/>
      </w:pPr>
      <w:r>
        <w:t>（押印不要）</w:t>
      </w:r>
    </w:p>
    <w:p w14:paraId="08802F48" w14:textId="77777777" w:rsidR="00121B73" w:rsidRDefault="00121B73" w:rsidP="00121B73">
      <w:pPr>
        <w:jc w:val="right"/>
      </w:pPr>
    </w:p>
    <w:p w14:paraId="38A294D4" w14:textId="3822AEB3" w:rsidR="00A07A1E" w:rsidRDefault="00A07A1E" w:rsidP="00A07A1E">
      <w:r>
        <w:rPr>
          <w:rFonts w:hint="eastAsia"/>
        </w:rPr>
        <w:t xml:space="preserve">　</w:t>
      </w:r>
      <w:r w:rsidR="00E97FB5" w:rsidRPr="00E97FB5">
        <w:rPr>
          <w:rFonts w:hint="eastAsia"/>
        </w:rPr>
        <w:t>次世代産業団地整備基本計画策定等業務委託</w:t>
      </w:r>
      <w:r w:rsidR="00962904" w:rsidRPr="005136F7">
        <w:rPr>
          <w:rFonts w:eastAsiaTheme="minorHAnsi" w:hint="eastAsia"/>
        </w:rPr>
        <w:t>公募型プロポーザル</w:t>
      </w:r>
      <w:r w:rsidRPr="00A07A1E">
        <w:rPr>
          <w:rFonts w:hint="eastAsia"/>
        </w:rPr>
        <w:t>に参加したいので、関係書類を添えて申し込みます。</w:t>
      </w:r>
    </w:p>
    <w:p w14:paraId="50346148" w14:textId="77777777" w:rsidR="00A07A1E" w:rsidRDefault="00CE6177" w:rsidP="00CE6177">
      <w:r>
        <w:t xml:space="preserve">　なお、</w:t>
      </w:r>
      <w:r>
        <w:rPr>
          <w:rFonts w:hint="eastAsia"/>
        </w:rPr>
        <w:t>参加申込みに当たり、実施要領の記載内容を承諾し、次の応募資格について、全て確認しました。</w:t>
      </w:r>
    </w:p>
    <w:p w14:paraId="7B510BBD" w14:textId="53ED128D" w:rsidR="00E97FB5" w:rsidRDefault="00E97FB5" w:rsidP="00E97FB5">
      <w:pPr>
        <w:ind w:rightChars="-50" w:right="-101"/>
        <w:rPr>
          <w:rFonts w:asciiTheme="minorEastAsia" w:eastAsiaTheme="minorEastAsia" w:hAnsiTheme="minorEastAsia" w:cs="Segoe UI Symbol"/>
        </w:rPr>
      </w:pPr>
      <w:r>
        <w:rPr>
          <w:rFonts w:asciiTheme="minorEastAsia" w:eastAsiaTheme="minorEastAsia" w:hAnsiTheme="minorEastAsia" w:cs="Segoe UI Symbol" w:hint="eastAsia"/>
        </w:rPr>
        <w:t>―――――――――――――――――――――――――――――――――――――――――――――</w:t>
      </w:r>
    </w:p>
    <w:p w14:paraId="2EB6728C" w14:textId="6986E85E" w:rsidR="00E97FB5" w:rsidRPr="00E97FB5" w:rsidRDefault="00E97FB5" w:rsidP="00E97FB5">
      <w:pPr>
        <w:ind w:rightChars="-50" w:right="-101" w:firstLineChars="100" w:firstLine="192"/>
        <w:rPr>
          <w:rFonts w:asciiTheme="minorEastAsia" w:eastAsiaTheme="minorEastAsia" w:hAnsiTheme="minorEastAsia" w:cs="Segoe UI Symbol"/>
          <w:sz w:val="21"/>
        </w:rPr>
      </w:pPr>
      <w:r w:rsidRPr="00E97FB5">
        <w:rPr>
          <w:rFonts w:asciiTheme="minorEastAsia" w:hAnsiTheme="minorEastAsia" w:hint="eastAsia"/>
          <w:sz w:val="21"/>
        </w:rPr>
        <w:t>文末にある【全】は全構成員が、【代】は代表構成員が、【構】は構成員のいずれかで要件を満たせば良いことを示す。</w:t>
      </w:r>
    </w:p>
    <w:p w14:paraId="239E6C1A" w14:textId="77777777" w:rsidR="00E97FB5" w:rsidRPr="00E97FB5" w:rsidRDefault="00E97FB5"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（１）本市の令和７・８年度測量・建設コンサルタント等入札参加資格審査申請者名簿に「測量・一般」、「土木・地質」及び「土木・他」に登録されている者であること。【代】</w:t>
      </w:r>
    </w:p>
    <w:p w14:paraId="0FA5D41A" w14:textId="77777777" w:rsidR="00E97FB5" w:rsidRPr="00E97FB5" w:rsidRDefault="00E97FB5" w:rsidP="00E97FB5">
      <w:pPr>
        <w:widowControl/>
        <w:wordWrap/>
        <w:overflowPunct/>
        <w:autoSpaceDE/>
        <w:autoSpaceDN/>
        <w:ind w:leftChars="7" w:left="589" w:hangingChars="300" w:hanging="575"/>
        <w:jc w:val="left"/>
        <w:rPr>
          <w:rFonts w:ascii="ＭＳ ゴシック" w:eastAsiaTheme="minorEastAsia" w:hAnsi="ＭＳ ゴシック"/>
          <w:kern w:val="0"/>
          <w:sz w:val="21"/>
          <w:shd w:val="pct15" w:color="auto" w:fill="FFFFFF"/>
        </w:rPr>
      </w:pPr>
      <w:r w:rsidRPr="00E97FB5">
        <w:rPr>
          <w:rFonts w:ascii="ＭＳ ゴシック" w:eastAsiaTheme="minorEastAsia" w:hAnsi="ＭＳ ゴシック" w:hint="eastAsia"/>
          <w:kern w:val="0"/>
          <w:sz w:val="21"/>
        </w:rPr>
        <w:t>（２）告示日時点で、栃木県内に本店・支店又は営業所があること。但し、支店又は営業所の場合は、当該支店又は営業所において、矢板市の令和７・８年度測量・設計コンサルタント等入札参加資格審査申請者名簿に受任者の登録がなされていること。【全】</w:t>
      </w:r>
    </w:p>
    <w:p w14:paraId="67C694D4" w14:textId="13433C84"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（３</w:t>
      </w:r>
      <w:r w:rsidR="00E97FB5" w:rsidRPr="00E97FB5">
        <w:rPr>
          <w:rFonts w:ascii="ＭＳ ゴシック" w:eastAsiaTheme="minorEastAsia" w:hAnsi="ＭＳ ゴシック" w:hint="eastAsia"/>
          <w:kern w:val="0"/>
          <w:sz w:val="21"/>
        </w:rPr>
        <w:t>）地方自治法施行令（昭和２２年政令第１６号）第１６７条の４第１項の規定に該当していないこと及び同条第２項の規定に基づく矢板市の入札参加制限を受けていないこと。【全】</w:t>
      </w:r>
    </w:p>
    <w:p w14:paraId="48486960" w14:textId="628E5BAC"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（４</w:t>
      </w:r>
      <w:r w:rsidR="00E97FB5" w:rsidRPr="00E97FB5">
        <w:rPr>
          <w:rFonts w:ascii="ＭＳ ゴシック" w:eastAsiaTheme="minorEastAsia" w:hAnsi="ＭＳ ゴシック" w:hint="eastAsia"/>
          <w:kern w:val="0"/>
          <w:sz w:val="21"/>
        </w:rPr>
        <w:t>）優先交渉権者決定通知の日までの間、矢板市建設工事等請負業者指名停止等措置要領に基づく指名停止期間中でないこと。【全】</w:t>
      </w:r>
    </w:p>
    <w:p w14:paraId="1CFF51FB" w14:textId="0F39601C"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（５</w:t>
      </w:r>
      <w:r w:rsidR="00E97FB5" w:rsidRPr="00E97FB5">
        <w:rPr>
          <w:rFonts w:ascii="ＭＳ ゴシック" w:eastAsiaTheme="minorEastAsia" w:hAnsi="ＭＳ ゴシック" w:hint="eastAsia"/>
          <w:kern w:val="0"/>
          <w:sz w:val="21"/>
        </w:rPr>
        <w:t>）民事再生法（平成１１年法律第２２５号）第２１条第１項若しくは第２項の規定に基づく再生手続開始の申立てがされている者（同法第３３条第１項規定に基づく再生手続開始の決定を受けた者を除く。）又は会社更生法（平成１４年法律第１５４号）第１７条第１項若しくは第２項の規定に基づく更生手続開始の申立てがされている者（同法第４１条第１項の規定に基づく更生手続開始の決定を受けた者を除く。）でないこと。【全】</w:t>
      </w:r>
    </w:p>
    <w:p w14:paraId="09F8D650" w14:textId="287DA17A"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（６</w:t>
      </w:r>
      <w:r w:rsidR="00E97FB5" w:rsidRPr="00E97FB5">
        <w:rPr>
          <w:rFonts w:ascii="ＭＳ ゴシック" w:eastAsiaTheme="minorEastAsia" w:hAnsi="ＭＳ ゴシック" w:hint="eastAsia"/>
          <w:kern w:val="0"/>
          <w:sz w:val="21"/>
        </w:rPr>
        <w:t>）宗教活動や政治活動を主たる目的とする団体、特定の公職者（候補者を含む）や政党を推薦、支持または反対する目的の団体でないこと。【全】</w:t>
      </w:r>
    </w:p>
    <w:p w14:paraId="2A428385" w14:textId="1E116059"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（７</w:t>
      </w:r>
      <w:r w:rsidR="00E97FB5" w:rsidRPr="00E97FB5">
        <w:rPr>
          <w:rFonts w:ascii="ＭＳ ゴシック" w:eastAsiaTheme="minorEastAsia" w:hAnsi="ＭＳ ゴシック" w:hint="eastAsia"/>
          <w:kern w:val="0"/>
          <w:sz w:val="21"/>
        </w:rPr>
        <w:t>）矢板市暴力団排除条例（平成２４年矢板市条例第２６号）に規定する暴力団又は役職員が暴力団員等でないこと。【全】</w:t>
      </w:r>
    </w:p>
    <w:p w14:paraId="54BC5198" w14:textId="273B92C5" w:rsidR="00E97FB5" w:rsidRPr="00E97FB5" w:rsidRDefault="002F4E13"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Pr>
          <w:rFonts w:ascii="ＭＳ ゴシック" w:eastAsiaTheme="minorEastAsia" w:hAnsi="ＭＳ ゴシック" w:hint="eastAsia"/>
          <w:kern w:val="0"/>
          <w:sz w:val="21"/>
        </w:rPr>
        <w:t>（８</w:t>
      </w:r>
      <w:r w:rsidR="00E97FB5" w:rsidRPr="00E97FB5">
        <w:rPr>
          <w:rFonts w:ascii="ＭＳ ゴシック" w:eastAsiaTheme="minorEastAsia" w:hAnsi="ＭＳ ゴシック" w:hint="eastAsia"/>
          <w:kern w:val="0"/>
          <w:sz w:val="21"/>
        </w:rPr>
        <w:t>）国税及び地方税の滞納がないこと。【全】</w:t>
      </w:r>
    </w:p>
    <w:p w14:paraId="57930A9C" w14:textId="2C88B1A7" w:rsidR="00E97FB5" w:rsidRPr="00E97FB5" w:rsidRDefault="00E97FB5"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lastRenderedPageBreak/>
        <w:t>（</w:t>
      </w:r>
      <w:r w:rsidR="002F4E13">
        <w:rPr>
          <w:rFonts w:asciiTheme="minorEastAsia" w:eastAsiaTheme="minorEastAsia" w:hAnsiTheme="minorEastAsia" w:hint="eastAsia"/>
          <w:kern w:val="0"/>
          <w:sz w:val="21"/>
        </w:rPr>
        <w:t>９</w:t>
      </w:r>
      <w:r w:rsidRPr="00E97FB5">
        <w:rPr>
          <w:rFonts w:ascii="ＭＳ ゴシック" w:eastAsiaTheme="minorEastAsia" w:hAnsi="ＭＳ ゴシック" w:hint="eastAsia"/>
          <w:kern w:val="0"/>
          <w:sz w:val="21"/>
        </w:rPr>
        <w:t>）その他、法令等に違反していないこと又は違反する恐れのないこと。【全】</w:t>
      </w:r>
    </w:p>
    <w:p w14:paraId="3F0AED12" w14:textId="6843CED9" w:rsidR="00E97FB5" w:rsidRPr="00E97FB5" w:rsidRDefault="00E97FB5"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w:t>
      </w:r>
      <w:r w:rsidR="002F4E13">
        <w:rPr>
          <w:rFonts w:asciiTheme="minorEastAsia" w:eastAsiaTheme="minorEastAsia" w:hAnsiTheme="minorEastAsia"/>
          <w:kern w:val="0"/>
          <w:sz w:val="21"/>
        </w:rPr>
        <w:t>1</w:t>
      </w:r>
      <w:r w:rsidR="002F4E13">
        <w:rPr>
          <w:rFonts w:asciiTheme="minorEastAsia" w:eastAsiaTheme="minorEastAsia" w:hAnsiTheme="minorEastAsia" w:hint="eastAsia"/>
          <w:kern w:val="0"/>
          <w:sz w:val="21"/>
        </w:rPr>
        <w:t>0</w:t>
      </w:r>
      <w:r w:rsidRPr="00E97FB5">
        <w:rPr>
          <w:rFonts w:ascii="ＭＳ ゴシック" w:eastAsiaTheme="minorEastAsia" w:hAnsi="ＭＳ ゴシック" w:hint="eastAsia"/>
          <w:kern w:val="0"/>
          <w:sz w:val="21"/>
        </w:rPr>
        <w:t>）法人として、過去１０年以内（平成２８年４月１日以降）に、関東地方（茨城県、栃木県、群馬県、埼玉県、千葉県、東京都および神奈川県）の地方公共団体が発注した業務について、下記の業務実績を全て有すること。【代】</w:t>
      </w:r>
    </w:p>
    <w:p w14:paraId="2135A2AF" w14:textId="77777777" w:rsidR="00E97FB5" w:rsidRPr="00E97FB5" w:rsidRDefault="00E97FB5" w:rsidP="00E97FB5">
      <w:pPr>
        <w:widowControl/>
        <w:wordWrap/>
        <w:overflowPunct/>
        <w:autoSpaceDE/>
        <w:autoSpaceDN/>
        <w:ind w:leftChars="300" w:left="797" w:hangingChars="100" w:hanging="192"/>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・産業団地開発に関する基本構想または基本計画</w:t>
      </w:r>
      <w:r w:rsidRPr="00E97FB5">
        <w:rPr>
          <w:rFonts w:ascii="ＭＳ ゴシック" w:eastAsiaTheme="minorEastAsia" w:hAnsi="ＭＳ ゴシック"/>
          <w:kern w:val="0"/>
          <w:sz w:val="21"/>
        </w:rPr>
        <w:t>(</w:t>
      </w:r>
      <w:r w:rsidRPr="00E97FB5">
        <w:rPr>
          <w:rFonts w:ascii="ＭＳ ゴシック" w:eastAsiaTheme="minorEastAsia" w:hAnsi="ＭＳ ゴシック" w:hint="eastAsia"/>
          <w:kern w:val="0"/>
          <w:sz w:val="21"/>
        </w:rPr>
        <w:t>事業化検討含む</w:t>
      </w:r>
      <w:r w:rsidRPr="00E97FB5">
        <w:rPr>
          <w:rFonts w:ascii="ＭＳ ゴシック" w:eastAsiaTheme="minorEastAsia" w:hAnsi="ＭＳ ゴシック"/>
          <w:kern w:val="0"/>
          <w:sz w:val="21"/>
        </w:rPr>
        <w:t>)</w:t>
      </w:r>
      <w:r w:rsidRPr="00E97FB5">
        <w:rPr>
          <w:rFonts w:ascii="ＭＳ ゴシック" w:eastAsiaTheme="minorEastAsia" w:hAnsi="ＭＳ ゴシック" w:hint="eastAsia"/>
          <w:kern w:val="0"/>
          <w:sz w:val="21"/>
        </w:rPr>
        <w:t>業務（適地選定除く）</w:t>
      </w:r>
    </w:p>
    <w:p w14:paraId="21AED091" w14:textId="77777777" w:rsidR="00E97FB5" w:rsidRPr="00E97FB5" w:rsidRDefault="00E97FB5" w:rsidP="00E97FB5">
      <w:pPr>
        <w:widowControl/>
        <w:wordWrap/>
        <w:overflowPunct/>
        <w:autoSpaceDE/>
        <w:autoSpaceDN/>
        <w:ind w:leftChars="300" w:left="797" w:hangingChars="100" w:hanging="192"/>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・産業団地開発に伴なう農林調整協議資料作成業務</w:t>
      </w:r>
    </w:p>
    <w:p w14:paraId="4A841EF8" w14:textId="77777777" w:rsidR="00E97FB5" w:rsidRPr="00E97FB5" w:rsidRDefault="00E97FB5" w:rsidP="00E97FB5">
      <w:pPr>
        <w:widowControl/>
        <w:wordWrap/>
        <w:overflowPunct/>
        <w:autoSpaceDE/>
        <w:autoSpaceDN/>
        <w:ind w:leftChars="300" w:left="797" w:hangingChars="100" w:hanging="192"/>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・市街地整備事業を前提とした現況測量業務実績</w:t>
      </w:r>
    </w:p>
    <w:p w14:paraId="49A4F732" w14:textId="78E5E7C9" w:rsidR="00E97FB5" w:rsidRPr="00E97FB5" w:rsidRDefault="00E97FB5" w:rsidP="00E97FB5">
      <w:pPr>
        <w:widowControl/>
        <w:wordWrap/>
        <w:overflowPunct/>
        <w:autoSpaceDE/>
        <w:autoSpaceDN/>
        <w:ind w:leftChars="7" w:left="589" w:hangingChars="300" w:hanging="575"/>
        <w:jc w:val="left"/>
        <w:rPr>
          <w:rFonts w:ascii="ＭＳ ゴシック" w:eastAsiaTheme="minorEastAsia" w:hAnsi="ＭＳ ゴシック"/>
          <w:kern w:val="0"/>
          <w:sz w:val="21"/>
        </w:rPr>
      </w:pPr>
      <w:r w:rsidRPr="00E97FB5">
        <w:rPr>
          <w:rFonts w:ascii="ＭＳ ゴシック" w:eastAsiaTheme="minorEastAsia" w:hAnsi="ＭＳ ゴシック" w:hint="eastAsia"/>
          <w:kern w:val="0"/>
          <w:sz w:val="21"/>
        </w:rPr>
        <w:t>（</w:t>
      </w:r>
      <w:r w:rsidR="002F4E13">
        <w:rPr>
          <w:rFonts w:asciiTheme="minorEastAsia" w:eastAsiaTheme="minorEastAsia" w:hAnsiTheme="minorEastAsia"/>
          <w:kern w:val="0"/>
          <w:sz w:val="21"/>
        </w:rPr>
        <w:t>1</w:t>
      </w:r>
      <w:r w:rsidR="002F4E13">
        <w:rPr>
          <w:rFonts w:asciiTheme="minorEastAsia" w:eastAsiaTheme="minorEastAsia" w:hAnsiTheme="minorEastAsia" w:hint="eastAsia"/>
          <w:kern w:val="0"/>
          <w:sz w:val="21"/>
        </w:rPr>
        <w:t>1</w:t>
      </w:r>
      <w:r w:rsidRPr="00E97FB5">
        <w:rPr>
          <w:rFonts w:ascii="ＭＳ ゴシック" w:eastAsiaTheme="minorEastAsia" w:hAnsi="ＭＳ ゴシック" w:hint="eastAsia"/>
          <w:kern w:val="0"/>
          <w:sz w:val="21"/>
        </w:rPr>
        <w:t>）本業務に従事する</w:t>
      </w:r>
      <w:r w:rsidR="00545648">
        <w:rPr>
          <w:rFonts w:ascii="ＭＳ ゴシック" w:eastAsiaTheme="minorEastAsia" w:hAnsi="ＭＳ ゴシック" w:hint="eastAsia"/>
          <w:kern w:val="0"/>
          <w:sz w:val="21"/>
        </w:rPr>
        <w:t>業務</w:t>
      </w:r>
      <w:r w:rsidRPr="00E97FB5">
        <w:rPr>
          <w:rFonts w:ascii="ＭＳ ゴシック" w:eastAsiaTheme="minorEastAsia" w:hAnsi="ＭＳ ゴシック" w:hint="eastAsia"/>
          <w:kern w:val="0"/>
          <w:sz w:val="21"/>
        </w:rPr>
        <w:t>管理技術者、基本計画の主担当</w:t>
      </w:r>
      <w:r w:rsidR="00F91D08">
        <w:rPr>
          <w:rFonts w:ascii="ＭＳ ゴシック" w:eastAsiaTheme="minorEastAsia" w:hAnsi="ＭＳ ゴシック" w:hint="eastAsia"/>
          <w:kern w:val="0"/>
          <w:sz w:val="21"/>
        </w:rPr>
        <w:t>技術</w:t>
      </w:r>
      <w:r w:rsidRPr="00E97FB5">
        <w:rPr>
          <w:rFonts w:ascii="ＭＳ ゴシック" w:eastAsiaTheme="minorEastAsia" w:hAnsi="ＭＳ ゴシック" w:hint="eastAsia"/>
          <w:kern w:val="0"/>
          <w:sz w:val="21"/>
        </w:rPr>
        <w:t>者、現況測量の主担当</w:t>
      </w:r>
      <w:r w:rsidR="00F91D08">
        <w:rPr>
          <w:rFonts w:ascii="ＭＳ ゴシック" w:eastAsiaTheme="minorEastAsia" w:hAnsi="ＭＳ ゴシック" w:hint="eastAsia"/>
          <w:kern w:val="0"/>
          <w:sz w:val="21"/>
        </w:rPr>
        <w:t>技術</w:t>
      </w:r>
      <w:r w:rsidRPr="00E97FB5">
        <w:rPr>
          <w:rFonts w:ascii="ＭＳ ゴシック" w:eastAsiaTheme="minorEastAsia" w:hAnsi="ＭＳ ゴシック" w:hint="eastAsia"/>
          <w:kern w:val="0"/>
          <w:sz w:val="21"/>
        </w:rPr>
        <w:t>者その他の担当</w:t>
      </w:r>
      <w:r w:rsidR="00F91D08">
        <w:rPr>
          <w:rFonts w:ascii="ＭＳ ゴシック" w:eastAsiaTheme="minorEastAsia" w:hAnsi="ＭＳ ゴシック" w:hint="eastAsia"/>
          <w:kern w:val="0"/>
          <w:sz w:val="21"/>
        </w:rPr>
        <w:t>技術</w:t>
      </w:r>
      <w:r w:rsidRPr="00E97FB5">
        <w:rPr>
          <w:rFonts w:ascii="ＭＳ ゴシック" w:eastAsiaTheme="minorEastAsia" w:hAnsi="ＭＳ ゴシック" w:hint="eastAsia"/>
          <w:kern w:val="0"/>
          <w:sz w:val="21"/>
        </w:rPr>
        <w:t>者について、それぞれ本業務の遂行に必要な資格及び経験を有する者を配置すること。なお、詳細な要件は下記のとおりとし、</w:t>
      </w:r>
      <w:r w:rsidR="00545648">
        <w:rPr>
          <w:rFonts w:ascii="ＭＳ ゴシック" w:eastAsiaTheme="minorEastAsia" w:hAnsi="ＭＳ ゴシック" w:hint="eastAsia"/>
          <w:kern w:val="0"/>
          <w:sz w:val="21"/>
        </w:rPr>
        <w:t>業務</w:t>
      </w:r>
      <w:r w:rsidRPr="00E97FB5">
        <w:rPr>
          <w:rFonts w:ascii="ＭＳ ゴシック" w:eastAsiaTheme="minorEastAsia" w:hAnsi="ＭＳ ゴシック" w:hint="eastAsia"/>
          <w:kern w:val="0"/>
          <w:sz w:val="21"/>
        </w:rPr>
        <w:t>管理技術者と各主担当</w:t>
      </w:r>
      <w:r w:rsidR="00F91D08">
        <w:rPr>
          <w:rFonts w:ascii="ＭＳ ゴシック" w:eastAsiaTheme="minorEastAsia" w:hAnsi="ＭＳ ゴシック" w:hint="eastAsia"/>
          <w:kern w:val="0"/>
          <w:sz w:val="21"/>
        </w:rPr>
        <w:t>技術</w:t>
      </w:r>
      <w:r w:rsidRPr="00E97FB5">
        <w:rPr>
          <w:rFonts w:ascii="ＭＳ ゴシック" w:eastAsiaTheme="minorEastAsia" w:hAnsi="ＭＳ ゴシック" w:hint="eastAsia"/>
          <w:kern w:val="0"/>
          <w:sz w:val="21"/>
        </w:rPr>
        <w:t>者はこれを兼ねることができない。【構】</w:t>
      </w:r>
    </w:p>
    <w:p w14:paraId="58AC109B" w14:textId="5263419D" w:rsidR="00E97FB5" w:rsidRPr="00E97FB5" w:rsidRDefault="00E97FB5" w:rsidP="00E97FB5">
      <w:pPr>
        <w:widowControl/>
        <w:wordWrap/>
        <w:overflowPunct/>
        <w:autoSpaceDE/>
        <w:autoSpaceDN/>
        <w:ind w:leftChars="300" w:left="797" w:hangingChars="100" w:hanging="192"/>
        <w:jc w:val="left"/>
        <w:rPr>
          <w:rFonts w:ascii="ＭＳ ゴシック" w:eastAsiaTheme="minorEastAsia" w:hAnsi="ＭＳ ゴシック"/>
          <w:kern w:val="0"/>
          <w:sz w:val="21"/>
        </w:rPr>
      </w:pPr>
      <w:bookmarkStart w:id="0" w:name="_GoBack"/>
      <w:bookmarkEnd w:id="0"/>
      <w:r w:rsidRPr="00E97FB5">
        <w:rPr>
          <w:rFonts w:ascii="ＭＳ ゴシック" w:eastAsiaTheme="minorEastAsia" w:hAnsi="ＭＳ ゴシック" w:hint="eastAsia"/>
          <w:kern w:val="0"/>
          <w:sz w:val="21"/>
        </w:rPr>
        <w:t>・</w:t>
      </w:r>
      <w:r w:rsidR="00545648">
        <w:rPr>
          <w:rFonts w:ascii="ＭＳ ゴシック" w:eastAsiaTheme="minorEastAsia" w:hAnsi="ＭＳ ゴシック" w:hint="eastAsia"/>
          <w:kern w:val="0"/>
          <w:sz w:val="21"/>
        </w:rPr>
        <w:t>業務</w:t>
      </w:r>
      <w:r w:rsidRPr="00E97FB5">
        <w:rPr>
          <w:rFonts w:ascii="ＭＳ ゴシック" w:eastAsiaTheme="minorEastAsia" w:hAnsi="ＭＳ ゴシック" w:hint="eastAsia"/>
          <w:kern w:val="0"/>
          <w:sz w:val="21"/>
        </w:rPr>
        <w:t>管理技術者は、技術士（建設部門‐都市及び地方計画）及び土地区画整理士かつ測量士の資格を有している者を配置すること。</w:t>
      </w:r>
    </w:p>
    <w:p w14:paraId="5C05E32C" w14:textId="0C92AD35" w:rsidR="00E97FB5" w:rsidRPr="00E97FB5" w:rsidRDefault="00E97FB5" w:rsidP="00E97FB5">
      <w:pPr>
        <w:widowControl/>
        <w:wordWrap/>
        <w:overflowPunct/>
        <w:autoSpaceDE/>
        <w:autoSpaceDN/>
        <w:ind w:leftChars="300" w:left="797" w:hangingChars="100" w:hanging="192"/>
        <w:jc w:val="left"/>
        <w:rPr>
          <w:rFonts w:hAnsi="ＭＳ 明朝"/>
          <w:kern w:val="0"/>
          <w:sz w:val="21"/>
        </w:rPr>
      </w:pPr>
      <w:r w:rsidRPr="00E97FB5">
        <w:rPr>
          <w:rFonts w:ascii="ＭＳ ゴシック" w:eastAsiaTheme="minorEastAsia" w:hAnsi="ＭＳ ゴシック" w:hint="eastAsia"/>
          <w:kern w:val="0"/>
          <w:sz w:val="21"/>
        </w:rPr>
        <w:t>・</w:t>
      </w:r>
      <w:r w:rsidRPr="00E97FB5">
        <w:rPr>
          <w:rFonts w:hAnsi="ＭＳ 明朝" w:hint="eastAsia"/>
          <w:kern w:val="0"/>
          <w:sz w:val="21"/>
        </w:rPr>
        <w:t>基本計画の主担当</w:t>
      </w:r>
      <w:r w:rsidR="00F91D08">
        <w:rPr>
          <w:rFonts w:hAnsi="ＭＳ 明朝" w:hint="eastAsia"/>
          <w:kern w:val="0"/>
          <w:sz w:val="21"/>
        </w:rPr>
        <w:t>技術</w:t>
      </w:r>
      <w:r w:rsidRPr="00E97FB5">
        <w:rPr>
          <w:rFonts w:hAnsi="ＭＳ 明朝" w:hint="eastAsia"/>
          <w:kern w:val="0"/>
          <w:sz w:val="21"/>
        </w:rPr>
        <w:t>者は、技術士（建設部門‐都市及び地方計画）又はＲＣＣＭ（都市計画及び地方計画）及び土地区画整理士の資格を有している者を配置すること。</w:t>
      </w:r>
    </w:p>
    <w:p w14:paraId="68E8F928" w14:textId="6CA2A739" w:rsidR="00E97FB5" w:rsidRPr="00E97FB5" w:rsidRDefault="00E97FB5" w:rsidP="00E97FB5">
      <w:pPr>
        <w:widowControl/>
        <w:wordWrap/>
        <w:overflowPunct/>
        <w:autoSpaceDE/>
        <w:autoSpaceDN/>
        <w:ind w:leftChars="300" w:left="797" w:hangingChars="100" w:hanging="192"/>
        <w:jc w:val="left"/>
        <w:rPr>
          <w:rFonts w:hAnsi="ＭＳ 明朝"/>
          <w:kern w:val="0"/>
          <w:sz w:val="21"/>
        </w:rPr>
      </w:pPr>
      <w:r w:rsidRPr="00E97FB5">
        <w:rPr>
          <w:rFonts w:hAnsi="ＭＳ 明朝" w:hint="eastAsia"/>
          <w:kern w:val="0"/>
          <w:sz w:val="21"/>
        </w:rPr>
        <w:t>・現況測量の主担当</w:t>
      </w:r>
      <w:r w:rsidR="00F91D08">
        <w:rPr>
          <w:rFonts w:hAnsi="ＭＳ 明朝" w:hint="eastAsia"/>
          <w:kern w:val="0"/>
          <w:sz w:val="21"/>
        </w:rPr>
        <w:t>技術</w:t>
      </w:r>
      <w:r w:rsidRPr="00E97FB5">
        <w:rPr>
          <w:rFonts w:hAnsi="ＭＳ 明朝" w:hint="eastAsia"/>
          <w:kern w:val="0"/>
          <w:sz w:val="21"/>
        </w:rPr>
        <w:t>者は、測量士の資格を有している者を配置すること。</w:t>
      </w:r>
    </w:p>
    <w:p w14:paraId="5C0132C4" w14:textId="5C628737" w:rsidR="00E97FB5" w:rsidRDefault="00E97FB5" w:rsidP="00E97FB5">
      <w:pPr>
        <w:ind w:rightChars="-50" w:right="-101" w:firstLineChars="300" w:firstLine="575"/>
        <w:rPr>
          <w:rFonts w:asciiTheme="minorEastAsia" w:eastAsiaTheme="minorEastAsia" w:hAnsiTheme="minorEastAsia" w:cs="Segoe UI Symbol"/>
        </w:rPr>
      </w:pPr>
      <w:r w:rsidRPr="00E97FB5">
        <w:rPr>
          <w:rFonts w:hAnsi="ＭＳ 明朝" w:hint="eastAsia"/>
          <w:kern w:val="0"/>
          <w:sz w:val="21"/>
        </w:rPr>
        <w:t>・担当</w:t>
      </w:r>
      <w:r w:rsidR="00F91D08">
        <w:rPr>
          <w:rFonts w:hAnsi="ＭＳ 明朝" w:hint="eastAsia"/>
          <w:kern w:val="0"/>
          <w:sz w:val="21"/>
        </w:rPr>
        <w:t>技術</w:t>
      </w:r>
      <w:r w:rsidRPr="00E97FB5">
        <w:rPr>
          <w:rFonts w:hAnsi="ＭＳ 明朝" w:hint="eastAsia"/>
          <w:kern w:val="0"/>
          <w:sz w:val="21"/>
        </w:rPr>
        <w:t>者は、担当する業務内容に応じて必要となる資格を有するものを配置すること。</w:t>
      </w:r>
    </w:p>
    <w:p w14:paraId="182F65F6" w14:textId="5A0AE416" w:rsidR="00E97FB5" w:rsidRPr="00E97FB5" w:rsidRDefault="00E97FB5" w:rsidP="00E97FB5">
      <w:pPr>
        <w:ind w:rightChars="-50" w:right="-101"/>
        <w:rPr>
          <w:rFonts w:asciiTheme="minorEastAsia" w:eastAsiaTheme="minorEastAsia" w:hAnsiTheme="minorEastAsia" w:cs="Segoe UI Symbol"/>
        </w:rPr>
      </w:pPr>
      <w:r>
        <w:rPr>
          <w:rFonts w:asciiTheme="minorEastAsia" w:eastAsiaTheme="minorEastAsia" w:hAnsiTheme="minorEastAsia" w:cs="Segoe UI Symbol" w:hint="eastAsia"/>
        </w:rPr>
        <w:t>――――――――――――――――――――――――――――――――――――――――――――</w:t>
      </w:r>
    </w:p>
    <w:p w14:paraId="0F6FE95F" w14:textId="77777777" w:rsidR="00546DA8" w:rsidRDefault="00546DA8" w:rsidP="00A07A1E"/>
    <w:p w14:paraId="0A07AC30" w14:textId="77777777" w:rsidR="00037676" w:rsidRDefault="00037676" w:rsidP="00037676">
      <w:pPr>
        <w:ind w:left="202" w:hangingChars="100" w:hanging="202"/>
      </w:pPr>
      <w:r>
        <w:rPr>
          <w:rFonts w:hint="eastAsia"/>
        </w:rPr>
        <w:t>添付書類</w:t>
      </w:r>
    </w:p>
    <w:p w14:paraId="63655C1E" w14:textId="77777777" w:rsidR="00C159A1" w:rsidRDefault="00C159A1" w:rsidP="00962904">
      <w:pPr>
        <w:ind w:leftChars="100" w:left="404" w:hangingChars="100" w:hanging="202"/>
      </w:pPr>
      <w:r>
        <w:rPr>
          <w:rFonts w:hint="eastAsia"/>
        </w:rPr>
        <w:t xml:space="preserve">　参加資格審査結果通知書送付用の切手（</w:t>
      </w:r>
      <w:r w:rsidR="00FF665F">
        <w:rPr>
          <w:rFonts w:hint="eastAsia"/>
        </w:rPr>
        <w:t>110</w:t>
      </w:r>
      <w:r>
        <w:rPr>
          <w:rFonts w:hint="eastAsia"/>
        </w:rPr>
        <w:t>円）を貼付した長型３号封筒</w:t>
      </w:r>
    </w:p>
    <w:p w14:paraId="428BCAF5" w14:textId="77777777" w:rsidR="00821A27" w:rsidRPr="00037676" w:rsidRDefault="00821A27" w:rsidP="00A07A1E"/>
    <w:p w14:paraId="07F5ED9A" w14:textId="77777777" w:rsidR="00A07A1E" w:rsidRDefault="00A07A1E" w:rsidP="00A07A1E">
      <w:r>
        <w:rPr>
          <w:rFonts w:hint="eastAsia"/>
        </w:rPr>
        <w:t xml:space="preserve">　　　　　　　　　　　　　　　　【連絡先】部　署　名</w:t>
      </w:r>
    </w:p>
    <w:p w14:paraId="00A8E333" w14:textId="77777777" w:rsidR="00A07A1E" w:rsidRDefault="00A07A1E" w:rsidP="00A07A1E">
      <w:r>
        <w:rPr>
          <w:rFonts w:hint="eastAsia"/>
        </w:rPr>
        <w:t xml:space="preserve">　　　　　　　　　　　　　　　　　　　　　氏　　　名</w:t>
      </w:r>
    </w:p>
    <w:p w14:paraId="6A20BC1E" w14:textId="77777777" w:rsidR="00A07A1E" w:rsidRDefault="00A07A1E" w:rsidP="00A07A1E">
      <w:r>
        <w:rPr>
          <w:rFonts w:hint="eastAsia"/>
        </w:rPr>
        <w:t xml:space="preserve">　　　　　　　　　　　　　　　　　　　　　</w:t>
      </w:r>
      <w:r w:rsidRPr="00E97FB5">
        <w:rPr>
          <w:rFonts w:hint="eastAsia"/>
          <w:spacing w:val="21"/>
          <w:kern w:val="0"/>
          <w:fitText w:val="1010" w:id="-1303583744"/>
        </w:rPr>
        <w:t>電話番</w:t>
      </w:r>
      <w:r w:rsidRPr="00E97FB5">
        <w:rPr>
          <w:rFonts w:hint="eastAsia"/>
          <w:spacing w:val="2"/>
          <w:kern w:val="0"/>
          <w:fitText w:val="1010" w:id="-1303583744"/>
        </w:rPr>
        <w:t>号</w:t>
      </w:r>
    </w:p>
    <w:p w14:paraId="04DDCBA1" w14:textId="77777777" w:rsidR="00A07A1E" w:rsidRDefault="00A07A1E" w:rsidP="00A07A1E">
      <w:r>
        <w:rPr>
          <w:rFonts w:hint="eastAsia"/>
        </w:rPr>
        <w:t xml:space="preserve">　　　　　　　　　　　　　　　　　　　　　ＦＡＸ番号</w:t>
      </w:r>
    </w:p>
    <w:p w14:paraId="4BD9A0AD" w14:textId="77777777" w:rsidR="00A07A1E" w:rsidRPr="00A07A1E" w:rsidRDefault="00A07A1E" w:rsidP="00A07A1E">
      <w:r>
        <w:rPr>
          <w:rFonts w:hint="eastAsia"/>
        </w:rPr>
        <w:t xml:space="preserve">　　　　　　　　　　　　　　　　　　　　　電子メール</w:t>
      </w:r>
    </w:p>
    <w:sectPr w:rsidR="00A07A1E" w:rsidRPr="00A07A1E" w:rsidSect="00A07A1E">
      <w:headerReference w:type="default" r:id="rId8"/>
      <w:footerReference w:type="default" r:id="rId9"/>
      <w:pgSz w:w="11906" w:h="16838" w:code="9"/>
      <w:pgMar w:top="1418" w:right="1418" w:bottom="567" w:left="1418" w:header="567" w:footer="567" w:gutter="0"/>
      <w:cols w:space="425"/>
      <w:docGrid w:type="linesAndChars" w:linePitch="371"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36EA3" w14:textId="77777777" w:rsidR="006C2EA1" w:rsidRDefault="006C2EA1">
      <w:r>
        <w:separator/>
      </w:r>
    </w:p>
  </w:endnote>
  <w:endnote w:type="continuationSeparator" w:id="0">
    <w:p w14:paraId="2127DEC5" w14:textId="77777777" w:rsidR="006C2EA1" w:rsidRDefault="006C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DA745" w14:textId="77777777" w:rsidR="003043B2" w:rsidRDefault="003043B2" w:rsidP="00022FC4">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7FDCC" w14:textId="77777777" w:rsidR="006C2EA1" w:rsidRDefault="006C2EA1">
      <w:r>
        <w:separator/>
      </w:r>
    </w:p>
  </w:footnote>
  <w:footnote w:type="continuationSeparator" w:id="0">
    <w:p w14:paraId="56709FE0" w14:textId="77777777" w:rsidR="006C2EA1" w:rsidRDefault="006C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406C9" w14:textId="3A01DEAB" w:rsidR="008E798E" w:rsidRDefault="008E798E" w:rsidP="008E798E">
    <w:pPr>
      <w:pStyle w:val="a3"/>
      <w:jc w:val="right"/>
    </w:pPr>
    <w:r w:rsidRPr="00E97FB5">
      <w:rPr>
        <w:rFonts w:hint="eastAsia"/>
      </w:rPr>
      <w:t>次世代産業団地整備基本計画策定等業務委託</w:t>
    </w:r>
    <w:r w:rsidRPr="005136F7">
      <w:rPr>
        <w:rFonts w:eastAsiaTheme="minorHAnsi" w:hint="eastAsia"/>
      </w:rPr>
      <w:t>公募型プロポーザル</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44820"/>
    <w:multiLevelType w:val="hybridMultilevel"/>
    <w:tmpl w:val="66DA2652"/>
    <w:lvl w:ilvl="0" w:tplc="0FFEF9DE">
      <w:start w:val="5"/>
      <w:numFmt w:val="decimalFullWidth"/>
      <w:lvlText w:val="第%1条"/>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ja-JP" w:vendorID="64" w:dllVersion="131078" w:nlCheck="1" w:checkStyle="1"/>
  <w:activeWritingStyle w:appName="MSWord" w:lang="en-US"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71"/>
  <w:displayHorizontalDrawingGridEvery w:val="0"/>
  <w:characterSpacingControl w:val="doNotCompress"/>
  <w:noLineBreaksAfter w:lang="ja-JP" w:val="$([\{£¥‘“〈《「『【〔＄（［｛｢￡￥"/>
  <w:noLineBreaksBefore w:lang="ja-JP" w:val="!%),.0123456789:;?]}¢°’”‰′″℃、。々〉》」』】〕゛゜ゝゞ・ヽヾ！％），．：；？］｝｡｣､･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493"/>
    <w:rsid w:val="00022FC4"/>
    <w:rsid w:val="0002519A"/>
    <w:rsid w:val="00035D6F"/>
    <w:rsid w:val="00037676"/>
    <w:rsid w:val="00046487"/>
    <w:rsid w:val="00051585"/>
    <w:rsid w:val="00052A9E"/>
    <w:rsid w:val="000554BF"/>
    <w:rsid w:val="00063AD4"/>
    <w:rsid w:val="00065533"/>
    <w:rsid w:val="00077656"/>
    <w:rsid w:val="00077726"/>
    <w:rsid w:val="0008510B"/>
    <w:rsid w:val="00095E27"/>
    <w:rsid w:val="000A12EB"/>
    <w:rsid w:val="000B5E25"/>
    <w:rsid w:val="000B6C6A"/>
    <w:rsid w:val="000C0799"/>
    <w:rsid w:val="000D141C"/>
    <w:rsid w:val="000D5BC2"/>
    <w:rsid w:val="000F0027"/>
    <w:rsid w:val="000F18F7"/>
    <w:rsid w:val="001078CE"/>
    <w:rsid w:val="001173FE"/>
    <w:rsid w:val="00121B73"/>
    <w:rsid w:val="001412C4"/>
    <w:rsid w:val="001462F7"/>
    <w:rsid w:val="001542A5"/>
    <w:rsid w:val="00170A03"/>
    <w:rsid w:val="0017185F"/>
    <w:rsid w:val="001728D2"/>
    <w:rsid w:val="00181D62"/>
    <w:rsid w:val="00184745"/>
    <w:rsid w:val="00197672"/>
    <w:rsid w:val="001B2254"/>
    <w:rsid w:val="001C2F99"/>
    <w:rsid w:val="001C5B57"/>
    <w:rsid w:val="001D2AD2"/>
    <w:rsid w:val="001D6307"/>
    <w:rsid w:val="001E14C5"/>
    <w:rsid w:val="001E4DDF"/>
    <w:rsid w:val="001E507E"/>
    <w:rsid w:val="001E6BBE"/>
    <w:rsid w:val="001F3531"/>
    <w:rsid w:val="00210BD6"/>
    <w:rsid w:val="00232DCE"/>
    <w:rsid w:val="00241D2C"/>
    <w:rsid w:val="00246EFD"/>
    <w:rsid w:val="00247771"/>
    <w:rsid w:val="0028464F"/>
    <w:rsid w:val="002A1EDE"/>
    <w:rsid w:val="002B77A0"/>
    <w:rsid w:val="002D4D93"/>
    <w:rsid w:val="002D7447"/>
    <w:rsid w:val="002E401C"/>
    <w:rsid w:val="002E52C3"/>
    <w:rsid w:val="002F4E13"/>
    <w:rsid w:val="00301F1B"/>
    <w:rsid w:val="003043B2"/>
    <w:rsid w:val="00305243"/>
    <w:rsid w:val="00323D38"/>
    <w:rsid w:val="003247C6"/>
    <w:rsid w:val="0033152A"/>
    <w:rsid w:val="003533F3"/>
    <w:rsid w:val="00360EE5"/>
    <w:rsid w:val="0037516F"/>
    <w:rsid w:val="00381107"/>
    <w:rsid w:val="00387A8E"/>
    <w:rsid w:val="003B394A"/>
    <w:rsid w:val="003C2BD8"/>
    <w:rsid w:val="003D2511"/>
    <w:rsid w:val="003D37F9"/>
    <w:rsid w:val="003E1466"/>
    <w:rsid w:val="003E45F3"/>
    <w:rsid w:val="003F0731"/>
    <w:rsid w:val="00417458"/>
    <w:rsid w:val="0043588E"/>
    <w:rsid w:val="00442643"/>
    <w:rsid w:val="00447D7B"/>
    <w:rsid w:val="00463339"/>
    <w:rsid w:val="00474BA7"/>
    <w:rsid w:val="00476D0A"/>
    <w:rsid w:val="0049349F"/>
    <w:rsid w:val="00496440"/>
    <w:rsid w:val="004A1786"/>
    <w:rsid w:val="004B36AB"/>
    <w:rsid w:val="004C07AE"/>
    <w:rsid w:val="004C15B6"/>
    <w:rsid w:val="004C29AC"/>
    <w:rsid w:val="004E3CE3"/>
    <w:rsid w:val="004E7492"/>
    <w:rsid w:val="00524973"/>
    <w:rsid w:val="005277D9"/>
    <w:rsid w:val="0053153B"/>
    <w:rsid w:val="00531BEB"/>
    <w:rsid w:val="005358A1"/>
    <w:rsid w:val="00545648"/>
    <w:rsid w:val="00546DA8"/>
    <w:rsid w:val="0055065D"/>
    <w:rsid w:val="00551234"/>
    <w:rsid w:val="00551E38"/>
    <w:rsid w:val="00573CF0"/>
    <w:rsid w:val="005A0EBB"/>
    <w:rsid w:val="005A506A"/>
    <w:rsid w:val="005B2B41"/>
    <w:rsid w:val="005D1209"/>
    <w:rsid w:val="005E17E4"/>
    <w:rsid w:val="005E6158"/>
    <w:rsid w:val="005F7E8E"/>
    <w:rsid w:val="0062046B"/>
    <w:rsid w:val="006331D5"/>
    <w:rsid w:val="00636F49"/>
    <w:rsid w:val="00643FEB"/>
    <w:rsid w:val="00651837"/>
    <w:rsid w:val="006612F5"/>
    <w:rsid w:val="0067741B"/>
    <w:rsid w:val="0068724E"/>
    <w:rsid w:val="006A101B"/>
    <w:rsid w:val="006B05B4"/>
    <w:rsid w:val="006B131C"/>
    <w:rsid w:val="006B4F6C"/>
    <w:rsid w:val="006C2EA1"/>
    <w:rsid w:val="006D0B55"/>
    <w:rsid w:val="006D0FEB"/>
    <w:rsid w:val="006D7449"/>
    <w:rsid w:val="00722C59"/>
    <w:rsid w:val="0072326D"/>
    <w:rsid w:val="00730E8C"/>
    <w:rsid w:val="00733F7C"/>
    <w:rsid w:val="00744F4D"/>
    <w:rsid w:val="0079441B"/>
    <w:rsid w:val="00797D94"/>
    <w:rsid w:val="007B0B6C"/>
    <w:rsid w:val="007C1AEC"/>
    <w:rsid w:val="007C6055"/>
    <w:rsid w:val="007D344A"/>
    <w:rsid w:val="007D62DC"/>
    <w:rsid w:val="007F695F"/>
    <w:rsid w:val="0081068F"/>
    <w:rsid w:val="00813FA6"/>
    <w:rsid w:val="008161D3"/>
    <w:rsid w:val="00821A27"/>
    <w:rsid w:val="00842E8E"/>
    <w:rsid w:val="0084734D"/>
    <w:rsid w:val="008914F3"/>
    <w:rsid w:val="0089523B"/>
    <w:rsid w:val="008B279F"/>
    <w:rsid w:val="008B46E5"/>
    <w:rsid w:val="008E798E"/>
    <w:rsid w:val="00923C3D"/>
    <w:rsid w:val="00924691"/>
    <w:rsid w:val="00924DBF"/>
    <w:rsid w:val="00942E0A"/>
    <w:rsid w:val="009442B8"/>
    <w:rsid w:val="00962904"/>
    <w:rsid w:val="00987594"/>
    <w:rsid w:val="0099187E"/>
    <w:rsid w:val="0099403A"/>
    <w:rsid w:val="009A3B13"/>
    <w:rsid w:val="009B640E"/>
    <w:rsid w:val="009C7AC1"/>
    <w:rsid w:val="009D2CCA"/>
    <w:rsid w:val="009D3565"/>
    <w:rsid w:val="009D5E3D"/>
    <w:rsid w:val="009E4158"/>
    <w:rsid w:val="00A01060"/>
    <w:rsid w:val="00A07A1E"/>
    <w:rsid w:val="00A21146"/>
    <w:rsid w:val="00A36488"/>
    <w:rsid w:val="00A77D69"/>
    <w:rsid w:val="00A82493"/>
    <w:rsid w:val="00A85D29"/>
    <w:rsid w:val="00AA24C4"/>
    <w:rsid w:val="00AB658A"/>
    <w:rsid w:val="00AD40C0"/>
    <w:rsid w:val="00AE2589"/>
    <w:rsid w:val="00B07EE1"/>
    <w:rsid w:val="00B11917"/>
    <w:rsid w:val="00B13B79"/>
    <w:rsid w:val="00B3097E"/>
    <w:rsid w:val="00B34DF6"/>
    <w:rsid w:val="00B41F4F"/>
    <w:rsid w:val="00B43E2C"/>
    <w:rsid w:val="00B464DC"/>
    <w:rsid w:val="00B6106D"/>
    <w:rsid w:val="00B84610"/>
    <w:rsid w:val="00B934B0"/>
    <w:rsid w:val="00B93767"/>
    <w:rsid w:val="00BA1051"/>
    <w:rsid w:val="00BB7C53"/>
    <w:rsid w:val="00BD2A66"/>
    <w:rsid w:val="00BD449A"/>
    <w:rsid w:val="00BD7BAD"/>
    <w:rsid w:val="00BE3D75"/>
    <w:rsid w:val="00BF0F70"/>
    <w:rsid w:val="00C01D87"/>
    <w:rsid w:val="00C04ECB"/>
    <w:rsid w:val="00C12733"/>
    <w:rsid w:val="00C159A1"/>
    <w:rsid w:val="00C17E6D"/>
    <w:rsid w:val="00C22987"/>
    <w:rsid w:val="00C27158"/>
    <w:rsid w:val="00C57782"/>
    <w:rsid w:val="00C633A4"/>
    <w:rsid w:val="00C75D8E"/>
    <w:rsid w:val="00C76031"/>
    <w:rsid w:val="00C80E59"/>
    <w:rsid w:val="00CB01D5"/>
    <w:rsid w:val="00CE6177"/>
    <w:rsid w:val="00CF3A7B"/>
    <w:rsid w:val="00D21194"/>
    <w:rsid w:val="00D2585A"/>
    <w:rsid w:val="00D43CDC"/>
    <w:rsid w:val="00D45151"/>
    <w:rsid w:val="00D4678A"/>
    <w:rsid w:val="00D51622"/>
    <w:rsid w:val="00D57BDC"/>
    <w:rsid w:val="00DA006B"/>
    <w:rsid w:val="00DA03AC"/>
    <w:rsid w:val="00DC24FD"/>
    <w:rsid w:val="00DC5367"/>
    <w:rsid w:val="00DD49DB"/>
    <w:rsid w:val="00DE4837"/>
    <w:rsid w:val="00DF1268"/>
    <w:rsid w:val="00E01C5C"/>
    <w:rsid w:val="00E1232F"/>
    <w:rsid w:val="00E17D96"/>
    <w:rsid w:val="00E234CC"/>
    <w:rsid w:val="00E24DAA"/>
    <w:rsid w:val="00E64205"/>
    <w:rsid w:val="00E73A3D"/>
    <w:rsid w:val="00E7516C"/>
    <w:rsid w:val="00E766E0"/>
    <w:rsid w:val="00E769CC"/>
    <w:rsid w:val="00E801F5"/>
    <w:rsid w:val="00E97FB5"/>
    <w:rsid w:val="00EA0A8A"/>
    <w:rsid w:val="00EA63F2"/>
    <w:rsid w:val="00EC4263"/>
    <w:rsid w:val="00ED47A8"/>
    <w:rsid w:val="00F111B6"/>
    <w:rsid w:val="00F153CE"/>
    <w:rsid w:val="00F20BCB"/>
    <w:rsid w:val="00F263D6"/>
    <w:rsid w:val="00F32AA9"/>
    <w:rsid w:val="00F412B8"/>
    <w:rsid w:val="00F517F7"/>
    <w:rsid w:val="00F63340"/>
    <w:rsid w:val="00F7000C"/>
    <w:rsid w:val="00F80985"/>
    <w:rsid w:val="00F81A19"/>
    <w:rsid w:val="00F91646"/>
    <w:rsid w:val="00F91D08"/>
    <w:rsid w:val="00F94A94"/>
    <w:rsid w:val="00FA6B1E"/>
    <w:rsid w:val="00FB033C"/>
    <w:rsid w:val="00FB283B"/>
    <w:rsid w:val="00FB2F25"/>
    <w:rsid w:val="00FC71C5"/>
    <w:rsid w:val="00FD3CE9"/>
    <w:rsid w:val="00FE4766"/>
    <w:rsid w:val="00FF3009"/>
    <w:rsid w:val="00FF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90679E4"/>
  <w15:chartTrackingRefBased/>
  <w15:docId w15:val="{49EBE70A-8308-4D51-B346-7A99FDC4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06B"/>
    <w:pPr>
      <w:widowControl w:val="0"/>
      <w:wordWrap w:val="0"/>
      <w:overflowPunct w:val="0"/>
      <w:autoSpaceDE w:val="0"/>
      <w:autoSpaceDN w:val="0"/>
      <w:jc w:val="both"/>
    </w:pPr>
    <w:rPr>
      <w:rFonts w:ascii="ＭＳ 明朝"/>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rsid w:val="001542A5"/>
  </w:style>
  <w:style w:type="paragraph" w:styleId="a3">
    <w:name w:val="header"/>
    <w:basedOn w:val="a"/>
    <w:rsid w:val="00DF1268"/>
    <w:pPr>
      <w:tabs>
        <w:tab w:val="center" w:pos="4252"/>
        <w:tab w:val="right" w:pos="8504"/>
      </w:tabs>
      <w:snapToGrid w:val="0"/>
    </w:pPr>
  </w:style>
  <w:style w:type="paragraph" w:styleId="a4">
    <w:name w:val="footer"/>
    <w:basedOn w:val="a"/>
    <w:rsid w:val="00DF1268"/>
    <w:pPr>
      <w:tabs>
        <w:tab w:val="center" w:pos="4252"/>
        <w:tab w:val="right" w:pos="8504"/>
      </w:tabs>
      <w:snapToGrid w:val="0"/>
    </w:pPr>
  </w:style>
  <w:style w:type="character" w:styleId="a5">
    <w:name w:val="Hyperlink"/>
    <w:rsid w:val="000F18F7"/>
    <w:rPr>
      <w:color w:val="000000"/>
      <w:u w:val="single"/>
    </w:rPr>
  </w:style>
  <w:style w:type="paragraph" w:styleId="z-">
    <w:name w:val="HTML Top of Form"/>
    <w:basedOn w:val="a"/>
    <w:next w:val="a"/>
    <w:hidden/>
    <w:rsid w:val="00B13B79"/>
    <w:pPr>
      <w:widowControl/>
      <w:pBdr>
        <w:bottom w:val="single" w:sz="6" w:space="1" w:color="auto"/>
      </w:pBdr>
      <w:wordWrap/>
      <w:overflowPunct/>
      <w:autoSpaceDE/>
      <w:autoSpaceDN/>
      <w:jc w:val="center"/>
    </w:pPr>
    <w:rPr>
      <w:rFonts w:ascii="Arial" w:eastAsia="ＭＳ Ｐゴシック" w:hAnsi="Arial" w:cs="Arial"/>
      <w:vanish/>
      <w:kern w:val="0"/>
      <w:sz w:val="16"/>
      <w:szCs w:val="16"/>
    </w:rPr>
  </w:style>
  <w:style w:type="paragraph" w:styleId="z-0">
    <w:name w:val="HTML Bottom of Form"/>
    <w:basedOn w:val="a"/>
    <w:next w:val="a"/>
    <w:hidden/>
    <w:rsid w:val="00B13B79"/>
    <w:pPr>
      <w:widowControl/>
      <w:pBdr>
        <w:top w:val="single" w:sz="6" w:space="1" w:color="auto"/>
      </w:pBdr>
      <w:wordWrap/>
      <w:overflowPunct/>
      <w:autoSpaceDE/>
      <w:autoSpaceDN/>
      <w:jc w:val="center"/>
    </w:pPr>
    <w:rPr>
      <w:rFonts w:ascii="Arial" w:eastAsia="ＭＳ Ｐゴシック" w:hAnsi="Arial" w:cs="Arial"/>
      <w:vanish/>
      <w:kern w:val="0"/>
      <w:sz w:val="16"/>
      <w:szCs w:val="16"/>
    </w:rPr>
  </w:style>
  <w:style w:type="paragraph" w:styleId="a6">
    <w:name w:val="Balloon Text"/>
    <w:basedOn w:val="a"/>
    <w:semiHidden/>
    <w:rsid w:val="00051585"/>
    <w:rPr>
      <w:rFonts w:ascii="Arial" w:eastAsia="ＭＳ ゴシック" w:hAnsi="Arial"/>
      <w:sz w:val="18"/>
      <w:szCs w:val="18"/>
    </w:rPr>
  </w:style>
  <w:style w:type="character" w:styleId="a7">
    <w:name w:val="page number"/>
    <w:basedOn w:val="a0"/>
    <w:rsid w:val="003043B2"/>
  </w:style>
  <w:style w:type="paragraph" w:styleId="a8">
    <w:name w:val="Date"/>
    <w:basedOn w:val="a"/>
    <w:next w:val="a"/>
    <w:link w:val="a9"/>
    <w:rsid w:val="000F0027"/>
  </w:style>
  <w:style w:type="character" w:customStyle="1" w:styleId="a9">
    <w:name w:val="日付 (文字)"/>
    <w:basedOn w:val="a0"/>
    <w:link w:val="a8"/>
    <w:rsid w:val="000F0027"/>
    <w:rPr>
      <w:rFonts w:ascii="ＭＳ 明朝"/>
      <w:kern w:val="2"/>
      <w:sz w:val="22"/>
      <w:szCs w:val="21"/>
    </w:rPr>
  </w:style>
  <w:style w:type="character" w:customStyle="1" w:styleId="font-face-gothic">
    <w:name w:val="font-face-gothic"/>
    <w:basedOn w:val="a0"/>
    <w:rsid w:val="00DA006B"/>
    <w:rPr>
      <w:b/>
      <w:bCs/>
    </w:rPr>
  </w:style>
  <w:style w:type="table" w:styleId="aa">
    <w:name w:val="Table Grid"/>
    <w:basedOn w:val="a1"/>
    <w:rsid w:val="00531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28876">
      <w:bodyDiv w:val="1"/>
      <w:marLeft w:val="0"/>
      <w:marRight w:val="0"/>
      <w:marTop w:val="0"/>
      <w:marBottom w:val="0"/>
      <w:divBdr>
        <w:top w:val="none" w:sz="0" w:space="0" w:color="auto"/>
        <w:left w:val="none" w:sz="0" w:space="0" w:color="auto"/>
        <w:bottom w:val="none" w:sz="0" w:space="0" w:color="auto"/>
        <w:right w:val="none" w:sz="0" w:space="0" w:color="auto"/>
      </w:divBdr>
      <w:divsChild>
        <w:div w:id="86118449">
          <w:marLeft w:val="0"/>
          <w:marRight w:val="0"/>
          <w:marTop w:val="0"/>
          <w:marBottom w:val="0"/>
          <w:divBdr>
            <w:top w:val="none" w:sz="0" w:space="0" w:color="auto"/>
            <w:left w:val="none" w:sz="0" w:space="0" w:color="auto"/>
            <w:bottom w:val="none" w:sz="0" w:space="0" w:color="auto"/>
            <w:right w:val="none" w:sz="0" w:space="0" w:color="auto"/>
          </w:divBdr>
        </w:div>
        <w:div w:id="201478975">
          <w:marLeft w:val="0"/>
          <w:marRight w:val="0"/>
          <w:marTop w:val="0"/>
          <w:marBottom w:val="0"/>
          <w:divBdr>
            <w:top w:val="none" w:sz="0" w:space="0" w:color="auto"/>
            <w:left w:val="none" w:sz="0" w:space="0" w:color="auto"/>
            <w:bottom w:val="none" w:sz="0" w:space="0" w:color="auto"/>
            <w:right w:val="none" w:sz="0" w:space="0" w:color="auto"/>
          </w:divBdr>
        </w:div>
        <w:div w:id="819856430">
          <w:marLeft w:val="630"/>
          <w:marRight w:val="0"/>
          <w:marTop w:val="0"/>
          <w:marBottom w:val="0"/>
          <w:divBdr>
            <w:top w:val="none" w:sz="0" w:space="0" w:color="auto"/>
            <w:left w:val="none" w:sz="0" w:space="0" w:color="auto"/>
            <w:bottom w:val="none" w:sz="0" w:space="0" w:color="auto"/>
            <w:right w:val="none" w:sz="0" w:space="0" w:color="auto"/>
          </w:divBdr>
        </w:div>
        <w:div w:id="873467671">
          <w:marLeft w:val="420"/>
          <w:marRight w:val="0"/>
          <w:marTop w:val="0"/>
          <w:marBottom w:val="0"/>
          <w:divBdr>
            <w:top w:val="none" w:sz="0" w:space="0" w:color="auto"/>
            <w:left w:val="none" w:sz="0" w:space="0" w:color="auto"/>
            <w:bottom w:val="none" w:sz="0" w:space="0" w:color="auto"/>
            <w:right w:val="none" w:sz="0" w:space="0" w:color="auto"/>
          </w:divBdr>
        </w:div>
        <w:div w:id="922449102">
          <w:marLeft w:val="210"/>
          <w:marRight w:val="0"/>
          <w:marTop w:val="0"/>
          <w:marBottom w:val="0"/>
          <w:divBdr>
            <w:top w:val="none" w:sz="0" w:space="0" w:color="auto"/>
            <w:left w:val="none" w:sz="0" w:space="0" w:color="auto"/>
            <w:bottom w:val="none" w:sz="0" w:space="0" w:color="auto"/>
            <w:right w:val="none" w:sz="0" w:space="0" w:color="auto"/>
          </w:divBdr>
        </w:div>
        <w:div w:id="975529823">
          <w:marLeft w:val="210"/>
          <w:marRight w:val="0"/>
          <w:marTop w:val="0"/>
          <w:marBottom w:val="0"/>
          <w:divBdr>
            <w:top w:val="none" w:sz="0" w:space="0" w:color="auto"/>
            <w:left w:val="none" w:sz="0" w:space="0" w:color="auto"/>
            <w:bottom w:val="none" w:sz="0" w:space="0" w:color="auto"/>
            <w:right w:val="none" w:sz="0" w:space="0" w:color="auto"/>
          </w:divBdr>
        </w:div>
        <w:div w:id="1143935866">
          <w:marLeft w:val="0"/>
          <w:marRight w:val="0"/>
          <w:marTop w:val="0"/>
          <w:marBottom w:val="0"/>
          <w:divBdr>
            <w:top w:val="none" w:sz="0" w:space="0" w:color="auto"/>
            <w:left w:val="none" w:sz="0" w:space="0" w:color="auto"/>
            <w:bottom w:val="none" w:sz="0" w:space="0" w:color="auto"/>
            <w:right w:val="none" w:sz="0" w:space="0" w:color="auto"/>
          </w:divBdr>
        </w:div>
        <w:div w:id="1317611066">
          <w:marLeft w:val="210"/>
          <w:marRight w:val="0"/>
          <w:marTop w:val="0"/>
          <w:marBottom w:val="0"/>
          <w:divBdr>
            <w:top w:val="none" w:sz="0" w:space="0" w:color="auto"/>
            <w:left w:val="none" w:sz="0" w:space="0" w:color="auto"/>
            <w:bottom w:val="none" w:sz="0" w:space="0" w:color="auto"/>
            <w:right w:val="none" w:sz="0" w:space="0" w:color="auto"/>
          </w:divBdr>
        </w:div>
        <w:div w:id="1529752179">
          <w:marLeft w:val="0"/>
          <w:marRight w:val="0"/>
          <w:marTop w:val="0"/>
          <w:marBottom w:val="0"/>
          <w:divBdr>
            <w:top w:val="none" w:sz="0" w:space="0" w:color="auto"/>
            <w:left w:val="none" w:sz="0" w:space="0" w:color="auto"/>
            <w:bottom w:val="none" w:sz="0" w:space="0" w:color="auto"/>
            <w:right w:val="none" w:sz="0" w:space="0" w:color="auto"/>
          </w:divBdr>
        </w:div>
        <w:div w:id="1824735066">
          <w:marLeft w:val="420"/>
          <w:marRight w:val="0"/>
          <w:marTop w:val="0"/>
          <w:marBottom w:val="0"/>
          <w:divBdr>
            <w:top w:val="none" w:sz="0" w:space="0" w:color="auto"/>
            <w:left w:val="none" w:sz="0" w:space="0" w:color="auto"/>
            <w:bottom w:val="none" w:sz="0" w:space="0" w:color="auto"/>
            <w:right w:val="none" w:sz="0" w:space="0" w:color="auto"/>
          </w:divBdr>
        </w:div>
        <w:div w:id="1983999778">
          <w:marLeft w:val="210"/>
          <w:marRight w:val="0"/>
          <w:marTop w:val="0"/>
          <w:marBottom w:val="0"/>
          <w:divBdr>
            <w:top w:val="none" w:sz="0" w:space="0" w:color="auto"/>
            <w:left w:val="none" w:sz="0" w:space="0" w:color="auto"/>
            <w:bottom w:val="none" w:sz="0" w:space="0" w:color="auto"/>
            <w:right w:val="none" w:sz="0" w:space="0" w:color="auto"/>
          </w:divBdr>
        </w:div>
        <w:div w:id="2000426845">
          <w:marLeft w:val="840"/>
          <w:marRight w:val="0"/>
          <w:marTop w:val="0"/>
          <w:marBottom w:val="0"/>
          <w:divBdr>
            <w:top w:val="none" w:sz="0" w:space="0" w:color="auto"/>
            <w:left w:val="none" w:sz="0" w:space="0" w:color="auto"/>
            <w:bottom w:val="none" w:sz="0" w:space="0" w:color="auto"/>
            <w:right w:val="none" w:sz="0" w:space="0" w:color="auto"/>
          </w:divBdr>
        </w:div>
      </w:divsChild>
    </w:div>
    <w:div w:id="241917044">
      <w:bodyDiv w:val="1"/>
      <w:marLeft w:val="0"/>
      <w:marRight w:val="0"/>
      <w:marTop w:val="0"/>
      <w:marBottom w:val="0"/>
      <w:divBdr>
        <w:top w:val="none" w:sz="0" w:space="0" w:color="auto"/>
        <w:left w:val="none" w:sz="0" w:space="0" w:color="auto"/>
        <w:bottom w:val="none" w:sz="0" w:space="0" w:color="auto"/>
        <w:right w:val="none" w:sz="0" w:space="0" w:color="auto"/>
      </w:divBdr>
      <w:divsChild>
        <w:div w:id="1131552670">
          <w:marLeft w:val="0"/>
          <w:marRight w:val="0"/>
          <w:marTop w:val="0"/>
          <w:marBottom w:val="0"/>
          <w:divBdr>
            <w:top w:val="none" w:sz="0" w:space="0" w:color="auto"/>
            <w:left w:val="none" w:sz="0" w:space="0" w:color="auto"/>
            <w:bottom w:val="none" w:sz="0" w:space="0" w:color="auto"/>
            <w:right w:val="none" w:sz="0" w:space="0" w:color="auto"/>
          </w:divBdr>
        </w:div>
      </w:divsChild>
    </w:div>
    <w:div w:id="244000354">
      <w:bodyDiv w:val="1"/>
      <w:marLeft w:val="0"/>
      <w:marRight w:val="0"/>
      <w:marTop w:val="0"/>
      <w:marBottom w:val="0"/>
      <w:divBdr>
        <w:top w:val="none" w:sz="0" w:space="0" w:color="auto"/>
        <w:left w:val="none" w:sz="0" w:space="0" w:color="auto"/>
        <w:bottom w:val="none" w:sz="0" w:space="0" w:color="auto"/>
        <w:right w:val="none" w:sz="0" w:space="0" w:color="auto"/>
      </w:divBdr>
      <w:divsChild>
        <w:div w:id="422141362">
          <w:marLeft w:val="0"/>
          <w:marRight w:val="0"/>
          <w:marTop w:val="0"/>
          <w:marBottom w:val="0"/>
          <w:divBdr>
            <w:top w:val="none" w:sz="0" w:space="0" w:color="auto"/>
            <w:left w:val="none" w:sz="0" w:space="0" w:color="auto"/>
            <w:bottom w:val="none" w:sz="0" w:space="0" w:color="auto"/>
            <w:right w:val="none" w:sz="0" w:space="0" w:color="auto"/>
          </w:divBdr>
        </w:div>
      </w:divsChild>
    </w:div>
    <w:div w:id="282351580">
      <w:bodyDiv w:val="1"/>
      <w:marLeft w:val="0"/>
      <w:marRight w:val="0"/>
      <w:marTop w:val="0"/>
      <w:marBottom w:val="0"/>
      <w:divBdr>
        <w:top w:val="none" w:sz="0" w:space="0" w:color="auto"/>
        <w:left w:val="none" w:sz="0" w:space="0" w:color="auto"/>
        <w:bottom w:val="none" w:sz="0" w:space="0" w:color="auto"/>
        <w:right w:val="none" w:sz="0" w:space="0" w:color="auto"/>
      </w:divBdr>
    </w:div>
    <w:div w:id="796146474">
      <w:bodyDiv w:val="1"/>
      <w:marLeft w:val="0"/>
      <w:marRight w:val="0"/>
      <w:marTop w:val="0"/>
      <w:marBottom w:val="0"/>
      <w:divBdr>
        <w:top w:val="none" w:sz="0" w:space="0" w:color="auto"/>
        <w:left w:val="none" w:sz="0" w:space="0" w:color="auto"/>
        <w:bottom w:val="none" w:sz="0" w:space="0" w:color="auto"/>
        <w:right w:val="none" w:sz="0" w:space="0" w:color="auto"/>
      </w:divBdr>
    </w:div>
    <w:div w:id="906187306">
      <w:bodyDiv w:val="1"/>
      <w:marLeft w:val="0"/>
      <w:marRight w:val="0"/>
      <w:marTop w:val="0"/>
      <w:marBottom w:val="0"/>
      <w:divBdr>
        <w:top w:val="none" w:sz="0" w:space="0" w:color="auto"/>
        <w:left w:val="none" w:sz="0" w:space="0" w:color="auto"/>
        <w:bottom w:val="none" w:sz="0" w:space="0" w:color="auto"/>
        <w:right w:val="none" w:sz="0" w:space="0" w:color="auto"/>
      </w:divBdr>
      <w:divsChild>
        <w:div w:id="1895115774">
          <w:marLeft w:val="0"/>
          <w:marRight w:val="0"/>
          <w:marTop w:val="0"/>
          <w:marBottom w:val="0"/>
          <w:divBdr>
            <w:top w:val="none" w:sz="0" w:space="0" w:color="auto"/>
            <w:left w:val="none" w:sz="0" w:space="0" w:color="auto"/>
            <w:bottom w:val="none" w:sz="0" w:space="0" w:color="auto"/>
            <w:right w:val="none" w:sz="0" w:space="0" w:color="auto"/>
          </w:divBdr>
          <w:divsChild>
            <w:div w:id="1295331541">
              <w:marLeft w:val="0"/>
              <w:marRight w:val="0"/>
              <w:marTop w:val="0"/>
              <w:marBottom w:val="0"/>
              <w:divBdr>
                <w:top w:val="none" w:sz="0" w:space="0" w:color="auto"/>
                <w:left w:val="none" w:sz="0" w:space="0" w:color="auto"/>
                <w:bottom w:val="none" w:sz="0" w:space="0" w:color="auto"/>
                <w:right w:val="none" w:sz="0" w:space="0" w:color="auto"/>
              </w:divBdr>
              <w:divsChild>
                <w:div w:id="1295142676">
                  <w:marLeft w:val="0"/>
                  <w:marRight w:val="0"/>
                  <w:marTop w:val="0"/>
                  <w:marBottom w:val="0"/>
                  <w:divBdr>
                    <w:top w:val="none" w:sz="0" w:space="0" w:color="auto"/>
                    <w:left w:val="none" w:sz="0" w:space="0" w:color="auto"/>
                    <w:bottom w:val="none" w:sz="0" w:space="0" w:color="auto"/>
                    <w:right w:val="none" w:sz="0" w:space="0" w:color="auto"/>
                  </w:divBdr>
                  <w:divsChild>
                    <w:div w:id="734821891">
                      <w:marLeft w:val="240"/>
                      <w:marRight w:val="0"/>
                      <w:marTop w:val="0"/>
                      <w:marBottom w:val="0"/>
                      <w:divBdr>
                        <w:top w:val="none" w:sz="0" w:space="0" w:color="auto"/>
                        <w:left w:val="none" w:sz="0" w:space="0" w:color="auto"/>
                        <w:bottom w:val="none" w:sz="0" w:space="0" w:color="auto"/>
                        <w:right w:val="none" w:sz="0" w:space="0" w:color="auto"/>
                      </w:divBdr>
                    </w:div>
                    <w:div w:id="1918706652">
                      <w:marLeft w:val="240"/>
                      <w:marRight w:val="0"/>
                      <w:marTop w:val="0"/>
                      <w:marBottom w:val="0"/>
                      <w:divBdr>
                        <w:top w:val="none" w:sz="0" w:space="0" w:color="auto"/>
                        <w:left w:val="none" w:sz="0" w:space="0" w:color="auto"/>
                        <w:bottom w:val="none" w:sz="0" w:space="0" w:color="auto"/>
                        <w:right w:val="none" w:sz="0" w:space="0" w:color="auto"/>
                      </w:divBdr>
                    </w:div>
                    <w:div w:id="1061950459">
                      <w:marLeft w:val="240"/>
                      <w:marRight w:val="0"/>
                      <w:marTop w:val="0"/>
                      <w:marBottom w:val="0"/>
                      <w:divBdr>
                        <w:top w:val="none" w:sz="0" w:space="0" w:color="auto"/>
                        <w:left w:val="none" w:sz="0" w:space="0" w:color="auto"/>
                        <w:bottom w:val="none" w:sz="0" w:space="0" w:color="auto"/>
                        <w:right w:val="none" w:sz="0" w:space="0" w:color="auto"/>
                      </w:divBdr>
                    </w:div>
                    <w:div w:id="359357992">
                      <w:marLeft w:val="240"/>
                      <w:marRight w:val="0"/>
                      <w:marTop w:val="0"/>
                      <w:marBottom w:val="0"/>
                      <w:divBdr>
                        <w:top w:val="none" w:sz="0" w:space="0" w:color="auto"/>
                        <w:left w:val="none" w:sz="0" w:space="0" w:color="auto"/>
                        <w:bottom w:val="none" w:sz="0" w:space="0" w:color="auto"/>
                        <w:right w:val="none" w:sz="0" w:space="0" w:color="auto"/>
                      </w:divBdr>
                    </w:div>
                    <w:div w:id="1004816146">
                      <w:marLeft w:val="480"/>
                      <w:marRight w:val="0"/>
                      <w:marTop w:val="0"/>
                      <w:marBottom w:val="0"/>
                      <w:divBdr>
                        <w:top w:val="none" w:sz="0" w:space="0" w:color="auto"/>
                        <w:left w:val="none" w:sz="0" w:space="0" w:color="auto"/>
                        <w:bottom w:val="none" w:sz="0" w:space="0" w:color="auto"/>
                        <w:right w:val="none" w:sz="0" w:space="0" w:color="auto"/>
                      </w:divBdr>
                    </w:div>
                    <w:div w:id="161553260">
                      <w:marLeft w:val="480"/>
                      <w:marRight w:val="0"/>
                      <w:marTop w:val="0"/>
                      <w:marBottom w:val="0"/>
                      <w:divBdr>
                        <w:top w:val="none" w:sz="0" w:space="0" w:color="auto"/>
                        <w:left w:val="none" w:sz="0" w:space="0" w:color="auto"/>
                        <w:bottom w:val="none" w:sz="0" w:space="0" w:color="auto"/>
                        <w:right w:val="none" w:sz="0" w:space="0" w:color="auto"/>
                      </w:divBdr>
                    </w:div>
                    <w:div w:id="80221578">
                      <w:marLeft w:val="240"/>
                      <w:marRight w:val="0"/>
                      <w:marTop w:val="0"/>
                      <w:marBottom w:val="0"/>
                      <w:divBdr>
                        <w:top w:val="none" w:sz="0" w:space="0" w:color="auto"/>
                        <w:left w:val="none" w:sz="0" w:space="0" w:color="auto"/>
                        <w:bottom w:val="none" w:sz="0" w:space="0" w:color="auto"/>
                        <w:right w:val="none" w:sz="0" w:space="0" w:color="auto"/>
                      </w:divBdr>
                    </w:div>
                    <w:div w:id="177493994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058584">
      <w:bodyDiv w:val="1"/>
      <w:marLeft w:val="0"/>
      <w:marRight w:val="0"/>
      <w:marTop w:val="0"/>
      <w:marBottom w:val="0"/>
      <w:divBdr>
        <w:top w:val="none" w:sz="0" w:space="0" w:color="auto"/>
        <w:left w:val="none" w:sz="0" w:space="0" w:color="auto"/>
        <w:bottom w:val="none" w:sz="0" w:space="0" w:color="auto"/>
        <w:right w:val="none" w:sz="0" w:space="0" w:color="auto"/>
      </w:divBdr>
      <w:divsChild>
        <w:div w:id="218631052">
          <w:marLeft w:val="250"/>
          <w:marRight w:val="0"/>
          <w:marTop w:val="0"/>
          <w:marBottom w:val="0"/>
          <w:divBdr>
            <w:top w:val="none" w:sz="0" w:space="0" w:color="auto"/>
            <w:left w:val="none" w:sz="0" w:space="0" w:color="auto"/>
            <w:bottom w:val="none" w:sz="0" w:space="0" w:color="auto"/>
            <w:right w:val="none" w:sz="0" w:space="0" w:color="auto"/>
          </w:divBdr>
        </w:div>
        <w:div w:id="350230904">
          <w:marLeft w:val="0"/>
          <w:marRight w:val="0"/>
          <w:marTop w:val="0"/>
          <w:marBottom w:val="0"/>
          <w:divBdr>
            <w:top w:val="none" w:sz="0" w:space="0" w:color="auto"/>
            <w:left w:val="none" w:sz="0" w:space="0" w:color="auto"/>
            <w:bottom w:val="none" w:sz="0" w:space="0" w:color="auto"/>
            <w:right w:val="none" w:sz="0" w:space="0" w:color="auto"/>
          </w:divBdr>
        </w:div>
        <w:div w:id="362367274">
          <w:marLeft w:val="250"/>
          <w:marRight w:val="0"/>
          <w:marTop w:val="0"/>
          <w:marBottom w:val="0"/>
          <w:divBdr>
            <w:top w:val="none" w:sz="0" w:space="0" w:color="auto"/>
            <w:left w:val="none" w:sz="0" w:space="0" w:color="auto"/>
            <w:bottom w:val="none" w:sz="0" w:space="0" w:color="auto"/>
            <w:right w:val="none" w:sz="0" w:space="0" w:color="auto"/>
          </w:divBdr>
        </w:div>
        <w:div w:id="473760742">
          <w:marLeft w:val="250"/>
          <w:marRight w:val="0"/>
          <w:marTop w:val="0"/>
          <w:marBottom w:val="0"/>
          <w:divBdr>
            <w:top w:val="none" w:sz="0" w:space="0" w:color="auto"/>
            <w:left w:val="none" w:sz="0" w:space="0" w:color="auto"/>
            <w:bottom w:val="none" w:sz="0" w:space="0" w:color="auto"/>
            <w:right w:val="none" w:sz="0" w:space="0" w:color="auto"/>
          </w:divBdr>
        </w:div>
        <w:div w:id="680006319">
          <w:marLeft w:val="0"/>
          <w:marRight w:val="0"/>
          <w:marTop w:val="0"/>
          <w:marBottom w:val="0"/>
          <w:divBdr>
            <w:top w:val="none" w:sz="0" w:space="0" w:color="auto"/>
            <w:left w:val="none" w:sz="0" w:space="0" w:color="auto"/>
            <w:bottom w:val="none" w:sz="0" w:space="0" w:color="auto"/>
            <w:right w:val="none" w:sz="0" w:space="0" w:color="auto"/>
          </w:divBdr>
        </w:div>
        <w:div w:id="902908191">
          <w:marLeft w:val="0"/>
          <w:marRight w:val="0"/>
          <w:marTop w:val="0"/>
          <w:marBottom w:val="0"/>
          <w:divBdr>
            <w:top w:val="none" w:sz="0" w:space="0" w:color="auto"/>
            <w:left w:val="none" w:sz="0" w:space="0" w:color="auto"/>
            <w:bottom w:val="none" w:sz="0" w:space="0" w:color="auto"/>
            <w:right w:val="none" w:sz="0" w:space="0" w:color="auto"/>
          </w:divBdr>
        </w:div>
        <w:div w:id="978999271">
          <w:marLeft w:val="250"/>
          <w:marRight w:val="0"/>
          <w:marTop w:val="0"/>
          <w:marBottom w:val="0"/>
          <w:divBdr>
            <w:top w:val="none" w:sz="0" w:space="0" w:color="auto"/>
            <w:left w:val="none" w:sz="0" w:space="0" w:color="auto"/>
            <w:bottom w:val="none" w:sz="0" w:space="0" w:color="auto"/>
            <w:right w:val="none" w:sz="0" w:space="0" w:color="auto"/>
          </w:divBdr>
        </w:div>
        <w:div w:id="1102645203">
          <w:marLeft w:val="750"/>
          <w:marRight w:val="0"/>
          <w:marTop w:val="0"/>
          <w:marBottom w:val="0"/>
          <w:divBdr>
            <w:top w:val="none" w:sz="0" w:space="0" w:color="auto"/>
            <w:left w:val="none" w:sz="0" w:space="0" w:color="auto"/>
            <w:bottom w:val="none" w:sz="0" w:space="0" w:color="auto"/>
            <w:right w:val="none" w:sz="0" w:space="0" w:color="auto"/>
          </w:divBdr>
        </w:div>
        <w:div w:id="1238592784">
          <w:marLeft w:val="0"/>
          <w:marRight w:val="0"/>
          <w:marTop w:val="0"/>
          <w:marBottom w:val="0"/>
          <w:divBdr>
            <w:top w:val="none" w:sz="0" w:space="0" w:color="auto"/>
            <w:left w:val="none" w:sz="0" w:space="0" w:color="auto"/>
            <w:bottom w:val="none" w:sz="0" w:space="0" w:color="auto"/>
            <w:right w:val="none" w:sz="0" w:space="0" w:color="auto"/>
          </w:divBdr>
        </w:div>
        <w:div w:id="1534418031">
          <w:marLeft w:val="0"/>
          <w:marRight w:val="0"/>
          <w:marTop w:val="0"/>
          <w:marBottom w:val="0"/>
          <w:divBdr>
            <w:top w:val="none" w:sz="0" w:space="0" w:color="auto"/>
            <w:left w:val="none" w:sz="0" w:space="0" w:color="auto"/>
            <w:bottom w:val="none" w:sz="0" w:space="0" w:color="auto"/>
            <w:right w:val="none" w:sz="0" w:space="0" w:color="auto"/>
          </w:divBdr>
        </w:div>
      </w:divsChild>
    </w:div>
    <w:div w:id="1402869868">
      <w:bodyDiv w:val="1"/>
      <w:marLeft w:val="0"/>
      <w:marRight w:val="0"/>
      <w:marTop w:val="0"/>
      <w:marBottom w:val="0"/>
      <w:divBdr>
        <w:top w:val="none" w:sz="0" w:space="0" w:color="auto"/>
        <w:left w:val="none" w:sz="0" w:space="0" w:color="auto"/>
        <w:bottom w:val="none" w:sz="0" w:space="0" w:color="auto"/>
        <w:right w:val="none" w:sz="0" w:space="0" w:color="auto"/>
      </w:divBdr>
      <w:divsChild>
        <w:div w:id="21058207">
          <w:marLeft w:val="630"/>
          <w:marRight w:val="0"/>
          <w:marTop w:val="0"/>
          <w:marBottom w:val="0"/>
          <w:divBdr>
            <w:top w:val="none" w:sz="0" w:space="0" w:color="auto"/>
            <w:left w:val="none" w:sz="0" w:space="0" w:color="auto"/>
            <w:bottom w:val="none" w:sz="0" w:space="0" w:color="auto"/>
            <w:right w:val="none" w:sz="0" w:space="0" w:color="auto"/>
          </w:divBdr>
        </w:div>
        <w:div w:id="837647528">
          <w:marLeft w:val="0"/>
          <w:marRight w:val="0"/>
          <w:marTop w:val="0"/>
          <w:marBottom w:val="0"/>
          <w:divBdr>
            <w:top w:val="none" w:sz="0" w:space="0" w:color="auto"/>
            <w:left w:val="none" w:sz="0" w:space="0" w:color="auto"/>
            <w:bottom w:val="none" w:sz="0" w:space="0" w:color="auto"/>
            <w:right w:val="none" w:sz="0" w:space="0" w:color="auto"/>
          </w:divBdr>
        </w:div>
        <w:div w:id="849759703">
          <w:marLeft w:val="840"/>
          <w:marRight w:val="0"/>
          <w:marTop w:val="0"/>
          <w:marBottom w:val="0"/>
          <w:divBdr>
            <w:top w:val="none" w:sz="0" w:space="0" w:color="auto"/>
            <w:left w:val="none" w:sz="0" w:space="0" w:color="auto"/>
            <w:bottom w:val="none" w:sz="0" w:space="0" w:color="auto"/>
            <w:right w:val="none" w:sz="0" w:space="0" w:color="auto"/>
          </w:divBdr>
        </w:div>
        <w:div w:id="1157185933">
          <w:marLeft w:val="0"/>
          <w:marRight w:val="0"/>
          <w:marTop w:val="0"/>
          <w:marBottom w:val="0"/>
          <w:divBdr>
            <w:top w:val="none" w:sz="0" w:space="0" w:color="auto"/>
            <w:left w:val="none" w:sz="0" w:space="0" w:color="auto"/>
            <w:bottom w:val="none" w:sz="0" w:space="0" w:color="auto"/>
            <w:right w:val="none" w:sz="0" w:space="0" w:color="auto"/>
          </w:divBdr>
        </w:div>
        <w:div w:id="1296523697">
          <w:marLeft w:val="420"/>
          <w:marRight w:val="0"/>
          <w:marTop w:val="0"/>
          <w:marBottom w:val="0"/>
          <w:divBdr>
            <w:top w:val="none" w:sz="0" w:space="0" w:color="auto"/>
            <w:left w:val="none" w:sz="0" w:space="0" w:color="auto"/>
            <w:bottom w:val="none" w:sz="0" w:space="0" w:color="auto"/>
            <w:right w:val="none" w:sz="0" w:space="0" w:color="auto"/>
          </w:divBdr>
        </w:div>
        <w:div w:id="1372799963">
          <w:marLeft w:val="210"/>
          <w:marRight w:val="0"/>
          <w:marTop w:val="0"/>
          <w:marBottom w:val="0"/>
          <w:divBdr>
            <w:top w:val="none" w:sz="0" w:space="0" w:color="auto"/>
            <w:left w:val="none" w:sz="0" w:space="0" w:color="auto"/>
            <w:bottom w:val="none" w:sz="0" w:space="0" w:color="auto"/>
            <w:right w:val="none" w:sz="0" w:space="0" w:color="auto"/>
          </w:divBdr>
        </w:div>
        <w:div w:id="1558659703">
          <w:marLeft w:val="210"/>
          <w:marRight w:val="0"/>
          <w:marTop w:val="0"/>
          <w:marBottom w:val="0"/>
          <w:divBdr>
            <w:top w:val="none" w:sz="0" w:space="0" w:color="auto"/>
            <w:left w:val="none" w:sz="0" w:space="0" w:color="auto"/>
            <w:bottom w:val="none" w:sz="0" w:space="0" w:color="auto"/>
            <w:right w:val="none" w:sz="0" w:space="0" w:color="auto"/>
          </w:divBdr>
        </w:div>
        <w:div w:id="1653368822">
          <w:marLeft w:val="420"/>
          <w:marRight w:val="0"/>
          <w:marTop w:val="0"/>
          <w:marBottom w:val="0"/>
          <w:divBdr>
            <w:top w:val="none" w:sz="0" w:space="0" w:color="auto"/>
            <w:left w:val="none" w:sz="0" w:space="0" w:color="auto"/>
            <w:bottom w:val="none" w:sz="0" w:space="0" w:color="auto"/>
            <w:right w:val="none" w:sz="0" w:space="0" w:color="auto"/>
          </w:divBdr>
        </w:div>
        <w:div w:id="1746492042">
          <w:marLeft w:val="210"/>
          <w:marRight w:val="0"/>
          <w:marTop w:val="0"/>
          <w:marBottom w:val="0"/>
          <w:divBdr>
            <w:top w:val="none" w:sz="0" w:space="0" w:color="auto"/>
            <w:left w:val="none" w:sz="0" w:space="0" w:color="auto"/>
            <w:bottom w:val="none" w:sz="0" w:space="0" w:color="auto"/>
            <w:right w:val="none" w:sz="0" w:space="0" w:color="auto"/>
          </w:divBdr>
        </w:div>
        <w:div w:id="1861698473">
          <w:marLeft w:val="210"/>
          <w:marRight w:val="0"/>
          <w:marTop w:val="0"/>
          <w:marBottom w:val="0"/>
          <w:divBdr>
            <w:top w:val="none" w:sz="0" w:space="0" w:color="auto"/>
            <w:left w:val="none" w:sz="0" w:space="0" w:color="auto"/>
            <w:bottom w:val="none" w:sz="0" w:space="0" w:color="auto"/>
            <w:right w:val="none" w:sz="0" w:space="0" w:color="auto"/>
          </w:divBdr>
        </w:div>
        <w:div w:id="1907835170">
          <w:marLeft w:val="0"/>
          <w:marRight w:val="0"/>
          <w:marTop w:val="0"/>
          <w:marBottom w:val="0"/>
          <w:divBdr>
            <w:top w:val="none" w:sz="0" w:space="0" w:color="auto"/>
            <w:left w:val="none" w:sz="0" w:space="0" w:color="auto"/>
            <w:bottom w:val="none" w:sz="0" w:space="0" w:color="auto"/>
            <w:right w:val="none" w:sz="0" w:space="0" w:color="auto"/>
          </w:divBdr>
        </w:div>
        <w:div w:id="1958950746">
          <w:marLeft w:val="0"/>
          <w:marRight w:val="0"/>
          <w:marTop w:val="0"/>
          <w:marBottom w:val="0"/>
          <w:divBdr>
            <w:top w:val="none" w:sz="0" w:space="0" w:color="auto"/>
            <w:left w:val="none" w:sz="0" w:space="0" w:color="auto"/>
            <w:bottom w:val="none" w:sz="0" w:space="0" w:color="auto"/>
            <w:right w:val="none" w:sz="0" w:space="0" w:color="auto"/>
          </w:divBdr>
        </w:div>
      </w:divsChild>
    </w:div>
    <w:div w:id="141304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B094B-A92E-49AB-BCFB-9FFC2EE57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1612</Words>
  <Characters>220</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斎藤　隆之</cp:lastModifiedBy>
  <cp:revision>27</cp:revision>
  <cp:lastPrinted>2026-10-11T06:25:00Z</cp:lastPrinted>
  <dcterms:created xsi:type="dcterms:W3CDTF">2023-10-04T05:16:00Z</dcterms:created>
  <dcterms:modified xsi:type="dcterms:W3CDTF">2026-10-13T07:11:00Z</dcterms:modified>
</cp:coreProperties>
</file>